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9B24E2">
      <w:pPr>
        <w:suppressLineNumbers/>
        <w:rPr>
          <w:rFonts w:ascii="Arial" w:hAnsi="Arial"/>
          <w:rtl/>
        </w:rPr>
      </w:pPr>
      <w:bookmarkStart w:id="0" w:name="_GoBack"/>
      <w:bookmarkEnd w:id="0"/>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A14F36">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עמי קובו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A14F36">
            <w:pPr>
              <w:jc w:val="left"/>
              <w:rPr>
                <w:rFonts w:cs="David"/>
                <w:b/>
                <w:bCs/>
                <w:sz w:val="26"/>
                <w:szCs w:val="26"/>
                <w:rtl/>
              </w:rPr>
            </w:pPr>
            <w:r>
              <w:rPr>
                <w:rFonts w:hint="cs"/>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נאשמים</w:t>
                </w:r>
              </w:sdtContent>
            </w:sdt>
          </w:p>
        </w:tc>
        <w:tc>
          <w:tcPr>
            <w:tcW w:w="5922" w:type="dxa"/>
            <w:gridSpan w:val="2"/>
          </w:tcPr>
          <w:p w:rsidR="001705B8" w:rsidRDefault="00645521" w:rsidP="007F46CA">
            <w:pPr>
              <w:jc w:val="left"/>
              <w:rPr>
                <w:rFonts w:cs="David"/>
                <w:b/>
                <w:bCs/>
                <w:sz w:val="26"/>
                <w:szCs w:val="26"/>
                <w:rtl/>
              </w:rPr>
            </w:pPr>
            <w:sdt>
              <w:sdtPr>
                <w:rPr>
                  <w:rtl/>
                </w:rPr>
                <w:alias w:val="829"/>
                <w:tag w:val="829"/>
                <w:id w:val="1503937933"/>
                <w:text w:multiLine="1"/>
              </w:sdtPr>
              <w:sdtEndPr/>
              <w:sdtContent>
                <w:r w:rsidR="0089339C">
                  <w:rPr>
                    <w:rFonts w:cs="David"/>
                    <w:b/>
                    <w:bCs/>
                    <w:sz w:val="26"/>
                    <w:szCs w:val="26"/>
                  </w:rPr>
                  <w:t>.1</w:t>
                </w:r>
              </w:sdtContent>
            </w:sdt>
            <w:r w:rsidR="00F30675">
              <w:rPr>
                <w:rFonts w:hint="cs"/>
                <w:rtl/>
              </w:rPr>
              <w:t xml:space="preserve"> </w:t>
            </w:r>
            <w:sdt>
              <w:sdtPr>
                <w:rPr>
                  <w:rtl/>
                </w:rPr>
                <w:alias w:val="1266"/>
                <w:tag w:val="1266"/>
                <w:id w:val="-1527786861"/>
                <w:text w:multiLine="1"/>
              </w:sdtPr>
              <w:sdtEndPr/>
              <w:sdtContent>
                <w:r w:rsidR="0089339C">
                  <w:rPr>
                    <w:rFonts w:cs="David"/>
                    <w:b/>
                    <w:bCs/>
                    <w:sz w:val="26"/>
                    <w:szCs w:val="26"/>
                    <w:rtl/>
                  </w:rPr>
                  <w:t>פנחס עקיבא גינזבורג</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054189451</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1231896968"/>
                <w:text w:multiLine="1"/>
              </w:sdtPr>
              <w:sdtEndPr/>
              <w:sdtContent>
                <w:r w:rsidR="0089339C">
                  <w:rPr>
                    <w:rFonts w:cs="David"/>
                    <w:b/>
                    <w:bCs/>
                    <w:sz w:val="26"/>
                    <w:szCs w:val="26"/>
                  </w:rPr>
                  <w:t>.2</w:t>
                </w:r>
              </w:sdtContent>
            </w:sdt>
            <w:r w:rsidR="00F30675">
              <w:rPr>
                <w:rFonts w:hint="cs"/>
                <w:rtl/>
              </w:rPr>
              <w:t xml:space="preserve"> </w:t>
            </w:r>
            <w:sdt>
              <w:sdtPr>
                <w:rPr>
                  <w:rtl/>
                </w:rPr>
                <w:alias w:val="1266"/>
                <w:tag w:val="1266"/>
                <w:id w:val="571476338"/>
                <w:text w:multiLine="1"/>
              </w:sdtPr>
              <w:sdtEndPr/>
              <w:sdtContent>
                <w:r w:rsidR="0089339C">
                  <w:rPr>
                    <w:rFonts w:cs="David"/>
                    <w:b/>
                    <w:bCs/>
                    <w:sz w:val="26"/>
                    <w:szCs w:val="26"/>
                    <w:rtl/>
                  </w:rPr>
                  <w:t>י הלל ושות בעמ</w:t>
                </w:r>
              </w:sdtContent>
            </w:sdt>
            <w:r w:rsidR="00B870E1">
              <w:rPr>
                <w:rFonts w:hint="cs"/>
                <w:rtl/>
              </w:rPr>
              <w:t xml:space="preserve"> </w:t>
            </w:r>
            <w:sdt>
              <w:sdtPr>
                <w:rPr>
                  <w:rFonts w:hint="cs"/>
                  <w:b/>
                  <w:bCs/>
                  <w:sz w:val="26"/>
                  <w:szCs w:val="26"/>
                  <w:rtl/>
                </w:rPr>
                <w:alias w:val="2687"/>
                <w:tag w:val="2687"/>
                <w:id w:val="-1839995230"/>
                <w:placeholder>
                  <w:docPart w:val="28827DB42A1B4307A3E60A86953C0D60"/>
                </w:placeholder>
                <w:text w:multiLine="1"/>
              </w:sdtPr>
              <w:sdtEndPr/>
              <w:sdtContent>
                <w:r w:rsidR="0089339C">
                  <w:rPr>
                    <w:rFonts w:cs="David" w:hint="eastAsia"/>
                    <w:b/>
                    <w:bCs/>
                    <w:sz w:val="26"/>
                    <w:szCs w:val="26"/>
                    <w:rtl/>
                  </w:rPr>
                  <w:t>חברות</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919595386"/>
                <w:placeholder>
                  <w:docPart w:val="6CA9B9859B914CAFA3A2DA6FE2F0DADE"/>
                </w:placeholder>
                <w:text w:multiLine="1"/>
              </w:sdtPr>
              <w:sdtEndPr/>
              <w:sdtContent>
                <w:r w:rsidR="0089339C">
                  <w:rPr>
                    <w:rFonts w:cs="David" w:hint="eastAsia"/>
                    <w:b/>
                    <w:bCs/>
                    <w:sz w:val="26"/>
                    <w:szCs w:val="26"/>
                    <w:rtl/>
                  </w:rPr>
                  <w:t>510000607</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2068709371"/>
                <w:text w:multiLine="1"/>
              </w:sdtPr>
              <w:sdtEndPr/>
              <w:sdtContent>
                <w:r w:rsidR="0089339C">
                  <w:rPr>
                    <w:rFonts w:cs="David"/>
                    <w:b/>
                    <w:bCs/>
                    <w:sz w:val="26"/>
                    <w:szCs w:val="26"/>
                  </w:rPr>
                  <w:t>.3</w:t>
                </w:r>
              </w:sdtContent>
            </w:sdt>
            <w:r w:rsidR="00F30675">
              <w:rPr>
                <w:rFonts w:hint="cs"/>
                <w:rtl/>
              </w:rPr>
              <w:t xml:space="preserve"> </w:t>
            </w:r>
            <w:sdt>
              <w:sdtPr>
                <w:rPr>
                  <w:rtl/>
                </w:rPr>
                <w:alias w:val="1266"/>
                <w:tag w:val="1266"/>
                <w:id w:val="1231729401"/>
                <w:text w:multiLine="1"/>
              </w:sdtPr>
              <w:sdtEndPr/>
              <w:sdtContent>
                <w:r w:rsidR="0089339C">
                  <w:rPr>
                    <w:rFonts w:cs="David"/>
                    <w:b/>
                    <w:bCs/>
                    <w:sz w:val="26"/>
                    <w:szCs w:val="26"/>
                    <w:rtl/>
                  </w:rPr>
                  <w:t>נחמן קידר</w:t>
                </w:r>
              </w:sdtContent>
            </w:sdt>
            <w:r w:rsidR="00B870E1">
              <w:rPr>
                <w:rFonts w:hint="cs"/>
                <w:rtl/>
              </w:rPr>
              <w:t xml:space="preserve"> </w:t>
            </w:r>
            <w:sdt>
              <w:sdtPr>
                <w:rPr>
                  <w:rFonts w:hint="cs"/>
                  <w:b/>
                  <w:bCs/>
                  <w:sz w:val="26"/>
                  <w:szCs w:val="26"/>
                  <w:rtl/>
                </w:rPr>
                <w:alias w:val="2687"/>
                <w:tag w:val="2687"/>
                <w:id w:val="1457060419"/>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087969689"/>
                <w:placeholder>
                  <w:docPart w:val="6CA9B9859B914CAFA3A2DA6FE2F0DADE"/>
                </w:placeholder>
                <w:text w:multiLine="1"/>
              </w:sdtPr>
              <w:sdtEndPr/>
              <w:sdtContent>
                <w:r w:rsidR="0089339C">
                  <w:rPr>
                    <w:rFonts w:cs="David" w:hint="eastAsia"/>
                    <w:b/>
                    <w:bCs/>
                    <w:sz w:val="26"/>
                    <w:szCs w:val="26"/>
                    <w:rtl/>
                  </w:rPr>
                  <w:t>008227688</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798683295"/>
                <w:text w:multiLine="1"/>
              </w:sdtPr>
              <w:sdtEndPr/>
              <w:sdtContent>
                <w:r w:rsidR="0089339C">
                  <w:rPr>
                    <w:rFonts w:cs="David"/>
                    <w:b/>
                    <w:bCs/>
                    <w:sz w:val="26"/>
                    <w:szCs w:val="26"/>
                  </w:rPr>
                  <w:t>.4</w:t>
                </w:r>
              </w:sdtContent>
            </w:sdt>
            <w:r w:rsidR="00F30675">
              <w:rPr>
                <w:rFonts w:hint="cs"/>
                <w:rtl/>
              </w:rPr>
              <w:t xml:space="preserve"> </w:t>
            </w:r>
            <w:sdt>
              <w:sdtPr>
                <w:rPr>
                  <w:rtl/>
                </w:rPr>
                <w:alias w:val="1266"/>
                <w:tag w:val="1266"/>
                <w:id w:val="107855191"/>
                <w:text w:multiLine="1"/>
              </w:sdtPr>
              <w:sdtEndPr/>
              <w:sdtContent>
                <w:r w:rsidR="0089339C">
                  <w:rPr>
                    <w:rFonts w:cs="David"/>
                    <w:b/>
                    <w:bCs/>
                    <w:sz w:val="26"/>
                    <w:szCs w:val="26"/>
                    <w:rtl/>
                  </w:rPr>
                  <w:t>טיולי הגשר לעולם בע"מ</w:t>
                </w:r>
              </w:sdtContent>
            </w:sdt>
            <w:r w:rsidR="00B870E1">
              <w:rPr>
                <w:rFonts w:hint="cs"/>
                <w:rtl/>
              </w:rPr>
              <w:t xml:space="preserve"> </w:t>
            </w:r>
            <w:sdt>
              <w:sdtPr>
                <w:rPr>
                  <w:rFonts w:hint="cs"/>
                  <w:b/>
                  <w:bCs/>
                  <w:sz w:val="26"/>
                  <w:szCs w:val="26"/>
                  <w:rtl/>
                </w:rPr>
                <w:alias w:val="2687"/>
                <w:tag w:val="2687"/>
                <w:id w:val="484431551"/>
                <w:placeholder>
                  <w:docPart w:val="28827DB42A1B4307A3E60A86953C0D60"/>
                </w:placeholder>
                <w:text w:multiLine="1"/>
              </w:sdtPr>
              <w:sdtEndPr/>
              <w:sdtContent>
                <w:r w:rsidR="0089339C">
                  <w:rPr>
                    <w:rFonts w:cs="David" w:hint="eastAsia"/>
                    <w:b/>
                    <w:bCs/>
                    <w:sz w:val="26"/>
                    <w:szCs w:val="26"/>
                    <w:rtl/>
                  </w:rPr>
                  <w:t>חברות</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996418441"/>
                <w:placeholder>
                  <w:docPart w:val="6CA9B9859B914CAFA3A2DA6FE2F0DADE"/>
                </w:placeholder>
                <w:text w:multiLine="1"/>
              </w:sdtPr>
              <w:sdtEndPr/>
              <w:sdtContent>
                <w:r w:rsidR="0089339C">
                  <w:rPr>
                    <w:rFonts w:cs="David" w:hint="eastAsia"/>
                    <w:b/>
                    <w:bCs/>
                    <w:sz w:val="26"/>
                    <w:szCs w:val="26"/>
                    <w:rtl/>
                  </w:rPr>
                  <w:t>510775950</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86585664"/>
                <w:text w:multiLine="1"/>
              </w:sdtPr>
              <w:sdtEndPr/>
              <w:sdtContent>
                <w:r w:rsidR="0089339C">
                  <w:rPr>
                    <w:rFonts w:cs="David"/>
                    <w:b/>
                    <w:bCs/>
                    <w:sz w:val="26"/>
                    <w:szCs w:val="26"/>
                  </w:rPr>
                  <w:t>.5</w:t>
                </w:r>
              </w:sdtContent>
            </w:sdt>
            <w:r w:rsidR="00F30675">
              <w:rPr>
                <w:rFonts w:hint="cs"/>
                <w:rtl/>
              </w:rPr>
              <w:t xml:space="preserve"> </w:t>
            </w:r>
            <w:sdt>
              <w:sdtPr>
                <w:rPr>
                  <w:rtl/>
                </w:rPr>
                <w:alias w:val="1266"/>
                <w:tag w:val="1266"/>
                <w:id w:val="1309668568"/>
                <w:text w:multiLine="1"/>
              </w:sdtPr>
              <w:sdtEndPr/>
              <w:sdtContent>
                <w:r w:rsidR="0089339C">
                  <w:rPr>
                    <w:rFonts w:cs="David"/>
                    <w:b/>
                    <w:bCs/>
                    <w:sz w:val="26"/>
                    <w:szCs w:val="26"/>
                    <w:rtl/>
                  </w:rPr>
                  <w:t>שמעון רגב</w:t>
                </w:r>
              </w:sdtContent>
            </w:sdt>
            <w:r w:rsidR="00B870E1">
              <w:rPr>
                <w:rFonts w:hint="cs"/>
                <w:rtl/>
              </w:rPr>
              <w:t xml:space="preserve"> </w:t>
            </w:r>
            <w:sdt>
              <w:sdtPr>
                <w:rPr>
                  <w:rFonts w:hint="cs"/>
                  <w:b/>
                  <w:bCs/>
                  <w:sz w:val="26"/>
                  <w:szCs w:val="26"/>
                  <w:rtl/>
                </w:rPr>
                <w:alias w:val="2687"/>
                <w:tag w:val="2687"/>
                <w:id w:val="2021893009"/>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197967094"/>
                <w:placeholder>
                  <w:docPart w:val="6CA9B9859B914CAFA3A2DA6FE2F0DADE"/>
                </w:placeholder>
                <w:text w:multiLine="1"/>
              </w:sdtPr>
              <w:sdtEndPr/>
              <w:sdtContent>
                <w:r w:rsidR="0089339C">
                  <w:rPr>
                    <w:rFonts w:cs="David" w:hint="eastAsia"/>
                    <w:b/>
                    <w:bCs/>
                    <w:sz w:val="26"/>
                    <w:szCs w:val="26"/>
                    <w:rtl/>
                  </w:rPr>
                  <w:t>030492102</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1485854951"/>
                <w:text w:multiLine="1"/>
              </w:sdtPr>
              <w:sdtEndPr/>
              <w:sdtContent>
                <w:r w:rsidR="0089339C">
                  <w:rPr>
                    <w:rFonts w:cs="David"/>
                    <w:b/>
                    <w:bCs/>
                    <w:sz w:val="26"/>
                    <w:szCs w:val="26"/>
                  </w:rPr>
                  <w:t>.6</w:t>
                </w:r>
              </w:sdtContent>
            </w:sdt>
            <w:r w:rsidR="00F30675">
              <w:rPr>
                <w:rFonts w:hint="cs"/>
                <w:rtl/>
              </w:rPr>
              <w:t xml:space="preserve"> </w:t>
            </w:r>
            <w:sdt>
              <w:sdtPr>
                <w:rPr>
                  <w:rtl/>
                </w:rPr>
                <w:alias w:val="1266"/>
                <w:tag w:val="1266"/>
                <w:id w:val="1257717633"/>
                <w:text w:multiLine="1"/>
              </w:sdtPr>
              <w:sdtEndPr/>
              <w:sdtContent>
                <w:r w:rsidR="0089339C">
                  <w:rPr>
                    <w:rFonts w:cs="David"/>
                    <w:b/>
                    <w:bCs/>
                    <w:sz w:val="26"/>
                    <w:szCs w:val="26"/>
                    <w:rtl/>
                  </w:rPr>
                  <w:t>אקדמי טרוול (2013) בע"מ</w:t>
                </w:r>
              </w:sdtContent>
            </w:sdt>
            <w:r w:rsidR="00B870E1">
              <w:rPr>
                <w:rFonts w:hint="cs"/>
                <w:rtl/>
              </w:rPr>
              <w:t xml:space="preserve"> </w:t>
            </w:r>
            <w:sdt>
              <w:sdtPr>
                <w:rPr>
                  <w:rFonts w:hint="cs"/>
                  <w:b/>
                  <w:bCs/>
                  <w:sz w:val="26"/>
                  <w:szCs w:val="26"/>
                  <w:rtl/>
                </w:rPr>
                <w:alias w:val="2687"/>
                <w:tag w:val="2687"/>
                <w:id w:val="-1992933080"/>
                <w:placeholder>
                  <w:docPart w:val="28827DB42A1B4307A3E60A86953C0D60"/>
                </w:placeholder>
                <w:text w:multiLine="1"/>
              </w:sdtPr>
              <w:sdtEndPr/>
              <w:sdtContent>
                <w:r w:rsidR="0089339C">
                  <w:rPr>
                    <w:rFonts w:cs="David" w:hint="eastAsia"/>
                    <w:b/>
                    <w:bCs/>
                    <w:sz w:val="26"/>
                    <w:szCs w:val="26"/>
                    <w:rtl/>
                  </w:rPr>
                  <w:t>חברות</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411633000"/>
                <w:placeholder>
                  <w:docPart w:val="6CA9B9859B914CAFA3A2DA6FE2F0DADE"/>
                </w:placeholder>
                <w:text w:multiLine="1"/>
              </w:sdtPr>
              <w:sdtEndPr/>
              <w:sdtContent>
                <w:r w:rsidR="0089339C">
                  <w:rPr>
                    <w:rFonts w:cs="David" w:hint="eastAsia"/>
                    <w:b/>
                    <w:bCs/>
                    <w:sz w:val="26"/>
                    <w:szCs w:val="26"/>
                    <w:rtl/>
                  </w:rPr>
                  <w:t>515003465</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843784345"/>
                <w:text w:multiLine="1"/>
              </w:sdtPr>
              <w:sdtEndPr/>
              <w:sdtContent>
                <w:r w:rsidR="0089339C">
                  <w:rPr>
                    <w:rFonts w:cs="David"/>
                    <w:b/>
                    <w:bCs/>
                    <w:sz w:val="26"/>
                    <w:szCs w:val="26"/>
                  </w:rPr>
                  <w:t>.7</w:t>
                </w:r>
              </w:sdtContent>
            </w:sdt>
            <w:r w:rsidR="00F30675">
              <w:rPr>
                <w:rFonts w:hint="cs"/>
                <w:rtl/>
              </w:rPr>
              <w:t xml:space="preserve"> </w:t>
            </w:r>
            <w:sdt>
              <w:sdtPr>
                <w:rPr>
                  <w:rtl/>
                </w:rPr>
                <w:alias w:val="1266"/>
                <w:tag w:val="1266"/>
                <w:id w:val="16280818"/>
                <w:text w:multiLine="1"/>
              </w:sdtPr>
              <w:sdtEndPr/>
              <w:sdtContent>
                <w:r w:rsidR="0089339C">
                  <w:rPr>
                    <w:rFonts w:cs="David"/>
                    <w:b/>
                    <w:bCs/>
                    <w:sz w:val="26"/>
                    <w:szCs w:val="26"/>
                    <w:rtl/>
                  </w:rPr>
                  <w:t>אקדמי טרוול בעמ</w:t>
                </w:r>
              </w:sdtContent>
            </w:sdt>
            <w:r w:rsidR="00B870E1">
              <w:rPr>
                <w:rFonts w:hint="cs"/>
                <w:rtl/>
              </w:rPr>
              <w:t xml:space="preserve"> </w:t>
            </w:r>
            <w:sdt>
              <w:sdtPr>
                <w:rPr>
                  <w:rFonts w:hint="cs"/>
                  <w:b/>
                  <w:bCs/>
                  <w:sz w:val="26"/>
                  <w:szCs w:val="26"/>
                  <w:rtl/>
                </w:rPr>
                <w:alias w:val="2687"/>
                <w:tag w:val="2687"/>
                <w:id w:val="-929804626"/>
                <w:placeholder>
                  <w:docPart w:val="28827DB42A1B4307A3E60A86953C0D60"/>
                </w:placeholder>
                <w:text w:multiLine="1"/>
              </w:sdtPr>
              <w:sdtEndPr/>
              <w:sdtContent>
                <w:r w:rsidR="0089339C">
                  <w:rPr>
                    <w:rFonts w:cs="David" w:hint="eastAsia"/>
                    <w:b/>
                    <w:bCs/>
                    <w:sz w:val="26"/>
                    <w:szCs w:val="26"/>
                    <w:rtl/>
                  </w:rPr>
                  <w:t>חברות</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216969473"/>
                <w:placeholder>
                  <w:docPart w:val="6CA9B9859B914CAFA3A2DA6FE2F0DADE"/>
                </w:placeholder>
                <w:text w:multiLine="1"/>
              </w:sdtPr>
              <w:sdtEndPr/>
              <w:sdtContent>
                <w:r w:rsidR="0089339C">
                  <w:rPr>
                    <w:rFonts w:cs="David" w:hint="eastAsia"/>
                    <w:b/>
                    <w:bCs/>
                    <w:sz w:val="26"/>
                    <w:szCs w:val="26"/>
                    <w:rtl/>
                  </w:rPr>
                  <w:t>510678352</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992523329"/>
                <w:text w:multiLine="1"/>
              </w:sdtPr>
              <w:sdtEndPr/>
              <w:sdtContent>
                <w:r w:rsidR="0089339C">
                  <w:rPr>
                    <w:rFonts w:cs="David"/>
                    <w:b/>
                    <w:bCs/>
                    <w:sz w:val="26"/>
                    <w:szCs w:val="26"/>
                  </w:rPr>
                  <w:t>.8</w:t>
                </w:r>
              </w:sdtContent>
            </w:sdt>
            <w:r w:rsidR="00F30675">
              <w:rPr>
                <w:rFonts w:hint="cs"/>
                <w:rtl/>
              </w:rPr>
              <w:t xml:space="preserve"> </w:t>
            </w:r>
            <w:sdt>
              <w:sdtPr>
                <w:rPr>
                  <w:rtl/>
                </w:rPr>
                <w:alias w:val="1266"/>
                <w:tag w:val="1266"/>
                <w:id w:val="-785495678"/>
                <w:text w:multiLine="1"/>
              </w:sdtPr>
              <w:sdtEndPr/>
              <w:sdtContent>
                <w:r w:rsidR="0089339C">
                  <w:rPr>
                    <w:rFonts w:cs="David"/>
                    <w:b/>
                    <w:bCs/>
                    <w:sz w:val="26"/>
                    <w:szCs w:val="26"/>
                    <w:rtl/>
                  </w:rPr>
                  <w:t>אחישי גל</w:t>
                </w:r>
              </w:sdtContent>
            </w:sdt>
            <w:r w:rsidR="00B870E1">
              <w:rPr>
                <w:rFonts w:hint="cs"/>
                <w:rtl/>
              </w:rPr>
              <w:t xml:space="preserve"> </w:t>
            </w:r>
            <w:sdt>
              <w:sdtPr>
                <w:rPr>
                  <w:rFonts w:hint="cs"/>
                  <w:b/>
                  <w:bCs/>
                  <w:sz w:val="26"/>
                  <w:szCs w:val="26"/>
                  <w:rtl/>
                </w:rPr>
                <w:alias w:val="2687"/>
                <w:tag w:val="2687"/>
                <w:id w:val="1422070346"/>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311106275"/>
                <w:placeholder>
                  <w:docPart w:val="6CA9B9859B914CAFA3A2DA6FE2F0DADE"/>
                </w:placeholder>
                <w:text w:multiLine="1"/>
              </w:sdtPr>
              <w:sdtEndPr/>
              <w:sdtContent>
                <w:r w:rsidR="0089339C">
                  <w:rPr>
                    <w:rFonts w:cs="David" w:hint="eastAsia"/>
                    <w:b/>
                    <w:bCs/>
                    <w:sz w:val="26"/>
                    <w:szCs w:val="26"/>
                    <w:rtl/>
                  </w:rPr>
                  <w:t>052367208</w:t>
                </w:r>
              </w:sdtContent>
            </w:sdt>
            <w:r w:rsidR="00340759">
              <w:rPr>
                <w:rFonts w:cs="David"/>
                <w:b/>
                <w:bCs/>
                <w:sz w:val="26"/>
                <w:szCs w:val="26"/>
                <w:rtl/>
              </w:rPr>
              <w:t xml:space="preserve"> </w:t>
            </w:r>
          </w:p>
          <w:p w:rsidR="001705B8" w:rsidRDefault="00645521" w:rsidP="007F46CA">
            <w:pPr>
              <w:jc w:val="left"/>
              <w:rPr>
                <w:rFonts w:cs="David"/>
                <w:b/>
                <w:bCs/>
                <w:sz w:val="26"/>
                <w:szCs w:val="26"/>
                <w:rtl/>
              </w:rPr>
            </w:pPr>
            <w:sdt>
              <w:sdtPr>
                <w:rPr>
                  <w:rtl/>
                </w:rPr>
                <w:alias w:val="829"/>
                <w:tag w:val="829"/>
                <w:id w:val="-1846161507"/>
                <w:text w:multiLine="1"/>
              </w:sdtPr>
              <w:sdtEndPr/>
              <w:sdtContent>
                <w:r w:rsidR="0089339C">
                  <w:rPr>
                    <w:rFonts w:cs="David"/>
                    <w:b/>
                    <w:bCs/>
                    <w:sz w:val="26"/>
                    <w:szCs w:val="26"/>
                  </w:rPr>
                  <w:t>.9</w:t>
                </w:r>
              </w:sdtContent>
            </w:sdt>
            <w:r w:rsidR="00F30675">
              <w:rPr>
                <w:rFonts w:hint="cs"/>
                <w:rtl/>
              </w:rPr>
              <w:t xml:space="preserve"> </w:t>
            </w:r>
            <w:sdt>
              <w:sdtPr>
                <w:rPr>
                  <w:rtl/>
                </w:rPr>
                <w:alias w:val="1266"/>
                <w:tag w:val="1266"/>
                <w:id w:val="792415508"/>
                <w:text w:multiLine="1"/>
              </w:sdtPr>
              <w:sdtEndPr/>
              <w:sdtContent>
                <w:r w:rsidR="0089339C">
                  <w:rPr>
                    <w:rFonts w:cs="David"/>
                    <w:b/>
                    <w:bCs/>
                    <w:sz w:val="26"/>
                    <w:szCs w:val="26"/>
                    <w:rtl/>
                  </w:rPr>
                  <w:t>משה דוד הרטמן</w:t>
                </w:r>
              </w:sdtContent>
            </w:sdt>
            <w:r w:rsidR="00B870E1">
              <w:rPr>
                <w:rFonts w:hint="cs"/>
                <w:rtl/>
              </w:rPr>
              <w:t xml:space="preserve"> </w:t>
            </w:r>
            <w:sdt>
              <w:sdtPr>
                <w:rPr>
                  <w:rFonts w:hint="cs"/>
                  <w:b/>
                  <w:bCs/>
                  <w:sz w:val="26"/>
                  <w:szCs w:val="26"/>
                  <w:rtl/>
                </w:rPr>
                <w:alias w:val="2687"/>
                <w:tag w:val="2687"/>
                <w:id w:val="1487212616"/>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499809743"/>
                <w:placeholder>
                  <w:docPart w:val="6CA9B9859B914CAFA3A2DA6FE2F0DADE"/>
                </w:placeholder>
                <w:text w:multiLine="1"/>
              </w:sdtPr>
              <w:sdtEndPr/>
              <w:sdtContent>
                <w:r w:rsidR="0089339C">
                  <w:rPr>
                    <w:rFonts w:cs="David" w:hint="eastAsia"/>
                    <w:b/>
                    <w:bCs/>
                    <w:sz w:val="26"/>
                    <w:szCs w:val="26"/>
                    <w:rtl/>
                  </w:rPr>
                  <w:t>055593990</w:t>
                </w:r>
              </w:sdtContent>
            </w:sdt>
            <w:r w:rsidR="00340759">
              <w:rPr>
                <w:rFonts w:cs="David"/>
                <w:b/>
                <w:bCs/>
                <w:sz w:val="26"/>
                <w:szCs w:val="26"/>
                <w:rtl/>
              </w:rPr>
              <w:t xml:space="preserve"> </w:t>
            </w:r>
          </w:p>
          <w:p w:rsidR="00EB1D9D" w:rsidRDefault="00645521" w:rsidP="00A14F36">
            <w:pPr>
              <w:jc w:val="left"/>
              <w:rPr>
                <w:rFonts w:cs="David"/>
                <w:b/>
                <w:bCs/>
                <w:sz w:val="26"/>
                <w:szCs w:val="26"/>
                <w:rtl/>
              </w:rPr>
            </w:pPr>
            <w:sdt>
              <w:sdtPr>
                <w:rPr>
                  <w:rtl/>
                </w:rPr>
                <w:alias w:val="829"/>
                <w:tag w:val="829"/>
                <w:id w:val="-1596627568"/>
                <w:text w:multiLine="1"/>
              </w:sdtPr>
              <w:sdtEndPr/>
              <w:sdtContent>
                <w:r w:rsidR="0089339C">
                  <w:rPr>
                    <w:rFonts w:cs="David"/>
                    <w:b/>
                    <w:bCs/>
                    <w:sz w:val="26"/>
                    <w:szCs w:val="26"/>
                  </w:rPr>
                  <w:t>.10</w:t>
                </w:r>
              </w:sdtContent>
            </w:sdt>
            <w:r w:rsidR="00F30675">
              <w:rPr>
                <w:rFonts w:hint="cs"/>
                <w:rtl/>
              </w:rPr>
              <w:t xml:space="preserve"> </w:t>
            </w:r>
            <w:sdt>
              <w:sdtPr>
                <w:rPr>
                  <w:rtl/>
                </w:rPr>
                <w:alias w:val="1266"/>
                <w:tag w:val="1266"/>
                <w:id w:val="-2024923319"/>
                <w:text w:multiLine="1"/>
              </w:sdtPr>
              <w:sdtEndPr/>
              <w:sdtContent>
                <w:r w:rsidR="0089339C">
                  <w:rPr>
                    <w:rFonts w:cs="David"/>
                    <w:b/>
                    <w:bCs/>
                    <w:sz w:val="26"/>
                    <w:szCs w:val="26"/>
                    <w:rtl/>
                  </w:rPr>
                  <w:t>טרמינל 1 נסיעות ותיירות (1979) בע"מ</w:t>
                </w:r>
              </w:sdtContent>
            </w:sdt>
            <w:r w:rsidR="00B870E1">
              <w:rPr>
                <w:rFonts w:hint="cs"/>
                <w:rtl/>
              </w:rPr>
              <w:t xml:space="preserve"> </w:t>
            </w:r>
            <w:sdt>
              <w:sdtPr>
                <w:rPr>
                  <w:rFonts w:hint="cs"/>
                  <w:b/>
                  <w:bCs/>
                  <w:sz w:val="26"/>
                  <w:szCs w:val="26"/>
                  <w:rtl/>
                </w:rPr>
                <w:alias w:val="2687"/>
                <w:tag w:val="2687"/>
                <w:id w:val="-1950463912"/>
                <w:placeholder>
                  <w:docPart w:val="28827DB42A1B4307A3E60A86953C0D60"/>
                </w:placeholder>
                <w:text w:multiLine="1"/>
              </w:sdtPr>
              <w:sdtEndPr/>
              <w:sdtContent>
                <w:r w:rsidR="0089339C">
                  <w:rPr>
                    <w:rFonts w:cs="David" w:hint="eastAsia"/>
                    <w:b/>
                    <w:bCs/>
                    <w:sz w:val="26"/>
                    <w:szCs w:val="26"/>
                    <w:rtl/>
                  </w:rPr>
                  <w:t>חברות</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443600191"/>
                <w:placeholder>
                  <w:docPart w:val="6CA9B9859B914CAFA3A2DA6FE2F0DADE"/>
                </w:placeholder>
                <w:text w:multiLine="1"/>
              </w:sdtPr>
              <w:sdtEndPr/>
              <w:sdtContent>
                <w:r w:rsidR="0089339C">
                  <w:rPr>
                    <w:rFonts w:cs="David" w:hint="eastAsia"/>
                    <w:b/>
                    <w:bCs/>
                    <w:sz w:val="26"/>
                    <w:szCs w:val="26"/>
                    <w:rtl/>
                  </w:rPr>
                  <w:t>510818842</w:t>
                </w:r>
              </w:sdtContent>
            </w:sdt>
            <w:r w:rsidR="00340759">
              <w:rPr>
                <w:rFonts w:cs="David"/>
                <w:b/>
                <w:bCs/>
                <w:sz w:val="26"/>
                <w:szCs w:val="26"/>
                <w:rtl/>
              </w:rPr>
              <w:t xml:space="preserve"> </w:t>
            </w:r>
          </w:p>
        </w:tc>
      </w:tr>
    </w:tbl>
    <w:p w:rsidR="001165CD" w:rsidRDefault="001165CD">
      <w:pPr>
        <w:spacing w:line="360" w:lineRule="auto"/>
        <w:jc w:val="both"/>
        <w:rPr>
          <w:sz w:val="6"/>
          <w:szCs w:val="6"/>
          <w:rtl/>
        </w:rPr>
      </w:pPr>
      <w:r>
        <w:rPr>
          <w:sz w:val="6"/>
          <w:szCs w:val="6"/>
          <w:rtl/>
        </w:rPr>
        <w:t>&lt;#1#&gt;</w:t>
      </w:r>
    </w:p>
    <w:p w:rsidR="001165CD" w:rsidRDefault="001165CD" w:rsidP="00E06ED4">
      <w:pPr>
        <w:pStyle w:val="12"/>
        <w:rPr>
          <w:b w:val="0"/>
          <w:bCs w:val="0"/>
          <w:u w:val="none"/>
          <w:rtl/>
        </w:rPr>
      </w:pPr>
    </w:p>
    <w:p w:rsidR="00A14F36" w:rsidRDefault="00A14F36" w:rsidP="00A14F36">
      <w:pPr>
        <w:pStyle w:val="12"/>
      </w:pPr>
      <w:r>
        <w:rPr>
          <w:rtl/>
        </w:rPr>
        <w:t>נוכחים:</w:t>
      </w:r>
    </w:p>
    <w:p w:rsidR="00A14F36" w:rsidRDefault="00A14F36" w:rsidP="0049655D">
      <w:pPr>
        <w:pStyle w:val="12"/>
        <w:rPr>
          <w:b w:val="0"/>
          <w:bCs w:val="0"/>
          <w:u w:val="none"/>
        </w:rPr>
      </w:pPr>
      <w:r>
        <w:rPr>
          <w:b w:val="0"/>
          <w:bCs w:val="0"/>
          <w:u w:val="none"/>
          <w:rtl/>
        </w:rPr>
        <w:t>ב"כ המאשימה עוה"ד מוזס</w:t>
      </w:r>
      <w:r w:rsidR="0049655D">
        <w:rPr>
          <w:rFonts w:hint="cs"/>
          <w:b w:val="0"/>
          <w:bCs w:val="0"/>
          <w:u w:val="none"/>
          <w:rtl/>
        </w:rPr>
        <w:t>,</w:t>
      </w:r>
      <w:r>
        <w:rPr>
          <w:b w:val="0"/>
          <w:bCs w:val="0"/>
          <w:u w:val="none"/>
          <w:rtl/>
        </w:rPr>
        <w:t xml:space="preserve"> עו"ד ווניצקי רוקח ועו"ד קלדרון</w:t>
      </w:r>
    </w:p>
    <w:p w:rsidR="00A14F36" w:rsidRDefault="00A14F36" w:rsidP="00A14F36">
      <w:pPr>
        <w:pStyle w:val="12"/>
        <w:rPr>
          <w:b w:val="0"/>
          <w:bCs w:val="0"/>
          <w:u w:val="none"/>
          <w:rtl/>
        </w:rPr>
      </w:pPr>
      <w:r>
        <w:rPr>
          <w:b w:val="0"/>
          <w:bCs w:val="0"/>
          <w:u w:val="none"/>
          <w:rtl/>
        </w:rPr>
        <w:t xml:space="preserve">ב"כ הנאשם 9 עו"ד זיו אברמוביץ' </w:t>
      </w:r>
    </w:p>
    <w:p w:rsidR="00A14F36" w:rsidRDefault="00A14F36" w:rsidP="00A14F36">
      <w:pPr>
        <w:pStyle w:val="12"/>
        <w:rPr>
          <w:b w:val="0"/>
          <w:bCs w:val="0"/>
          <w:u w:val="none"/>
          <w:rtl/>
        </w:rPr>
      </w:pPr>
    </w:p>
    <w:p w:rsidR="00355555" w:rsidRDefault="006437E9" w:rsidP="00B118E6">
      <w:pPr>
        <w:spacing w:line="360" w:lineRule="auto"/>
        <w:jc w:val="center"/>
        <w:rPr>
          <w:rFonts w:ascii="Arial" w:hAnsi="Arial"/>
          <w:b/>
          <w:bCs/>
          <w:sz w:val="28"/>
          <w:szCs w:val="28"/>
          <w:u w:val="single"/>
          <w:rtl/>
        </w:rPr>
      </w:pPr>
      <w:r>
        <w:rPr>
          <w:rFonts w:ascii="Arial" w:hAnsi="Arial" w:hint="cs"/>
          <w:b/>
          <w:bCs/>
          <w:sz w:val="28"/>
          <w:szCs w:val="28"/>
          <w:u w:val="single"/>
          <w:rtl/>
        </w:rPr>
        <w:t>גזר דין</w:t>
      </w:r>
      <w:r w:rsidR="00B118E6">
        <w:rPr>
          <w:rFonts w:ascii="Arial" w:hAnsi="Arial" w:hint="cs"/>
          <w:b/>
          <w:bCs/>
          <w:sz w:val="28"/>
          <w:szCs w:val="28"/>
          <w:u w:val="single"/>
          <w:rtl/>
        </w:rPr>
        <w:t xml:space="preserve"> </w:t>
      </w:r>
      <w:r w:rsidR="00355555">
        <w:rPr>
          <w:rFonts w:ascii="Arial" w:hAnsi="Arial" w:hint="cs"/>
          <w:b/>
          <w:bCs/>
          <w:sz w:val="28"/>
          <w:szCs w:val="28"/>
          <w:u w:val="single"/>
          <w:rtl/>
        </w:rPr>
        <w:t>(בעניין הנאשם 9)</w:t>
      </w:r>
    </w:p>
    <w:p w:rsidR="006437E9" w:rsidRDefault="006437E9">
      <w:pPr>
        <w:spacing w:line="360" w:lineRule="auto"/>
        <w:jc w:val="both"/>
        <w:rPr>
          <w:rFonts w:ascii="Arial" w:hAnsi="Arial"/>
          <w:rtl/>
        </w:rPr>
      </w:pPr>
    </w:p>
    <w:p w:rsidR="00355555" w:rsidRDefault="00355555" w:rsidP="00355555">
      <w:pPr>
        <w:spacing w:line="360" w:lineRule="auto"/>
        <w:jc w:val="both"/>
        <w:rPr>
          <w:rFonts w:ascii="Arial" w:hAnsi="Arial"/>
          <w:rtl/>
        </w:rPr>
      </w:pPr>
      <w:r>
        <w:rPr>
          <w:rFonts w:ascii="Arial" w:hAnsi="Arial" w:hint="cs"/>
          <w:rtl/>
        </w:rPr>
        <w:t xml:space="preserve">הנאשם 9 (להלן: </w:t>
      </w:r>
      <w:r>
        <w:rPr>
          <w:rFonts w:ascii="Arial" w:hAnsi="Arial" w:hint="cs"/>
          <w:b/>
          <w:bCs/>
          <w:rtl/>
        </w:rPr>
        <w:t>"הנאשם"</w:t>
      </w:r>
      <w:r>
        <w:rPr>
          <w:rFonts w:ascii="Arial" w:hAnsi="Arial" w:hint="cs"/>
          <w:rtl/>
        </w:rPr>
        <w:t xml:space="preserve">) הורשע בהתאם להודאתו בעובדות כתב האישום המתוקן בשתי עבירות של צד להסדר כובל בנסיבות מחמירות, עבירה לפי סעיף 47(א)(1) בצירוף סעיף 47א, 47א(1), 47א(2), 47א(4), 4, 2(א), 2(ב)(1), 2(ב)(3) ו-2(ב)(4) לחוק התחרות הכלכלית, תשמ"ח-1988. </w:t>
      </w:r>
    </w:p>
    <w:p w:rsidR="00355555" w:rsidRDefault="00355555" w:rsidP="00355555">
      <w:pPr>
        <w:spacing w:line="360" w:lineRule="auto"/>
        <w:jc w:val="both"/>
        <w:rPr>
          <w:rFonts w:ascii="Arial" w:hAnsi="Arial"/>
          <w:rtl/>
        </w:rPr>
      </w:pPr>
    </w:p>
    <w:p w:rsidR="00355555" w:rsidRDefault="00355555" w:rsidP="00355555">
      <w:pPr>
        <w:spacing w:line="360" w:lineRule="auto"/>
        <w:jc w:val="both"/>
        <w:rPr>
          <w:rFonts w:ascii="Arial" w:hAnsi="Arial"/>
          <w:rtl/>
        </w:rPr>
      </w:pPr>
      <w:r>
        <w:rPr>
          <w:rFonts w:ascii="Arial" w:hAnsi="Arial" w:hint="cs"/>
          <w:rtl/>
        </w:rPr>
        <w:t xml:space="preserve">על פי המתואר בעובדות כתב האישום המתוקן, במועדים הרלבנטיים לכתב האישום שימש הנאשם כמנהל מחלקת פולין בחברת דיזנהאוז. החל משנת 2010 ועד מועד פתיחת החקירה הגלויה בשנת 2016, היו הנאשם ואחרים צדדים להסדר כובל לפיו חברת דיזנהאוז וחברת אקדמי יימנעו מלהתחרות על משלחות עצמאיות לפולין, שאחת מהן ארגנה וביצעה (לקוחות קיימים). כמו כן, החל משנת 2010 ועד לפתיחת החקירה הגלויה בשנת 2016, היו הנאשם והאחרים צדדים להסדר כובל לפיו חברת דיזנהאוז וחברת הלל יימנעו מלהתחרות על לקוחות קיימים, כמפורט לעיל. ככלל, הצדדים להסדרים פעלו בהתאם להסדרים לעיל ונמנעו מלהתחרות זה בזה על לקוחות קיימים. לצורך גיבוש ההסדרים, </w:t>
      </w:r>
      <w:r>
        <w:rPr>
          <w:rFonts w:ascii="Arial" w:hAnsi="Arial" w:hint="cs"/>
          <w:rtl/>
        </w:rPr>
        <w:lastRenderedPageBreak/>
        <w:t xml:space="preserve">יישומם ויישוב מחלוקות שהתעוררו אגב היישום, קיימו הצדדים להסדרים מגעים שונים וכן תיאמו הצעות גיבוי לבתי ספר. </w:t>
      </w:r>
    </w:p>
    <w:p w:rsidR="0024516E" w:rsidRDefault="0024516E" w:rsidP="00355555">
      <w:pPr>
        <w:spacing w:line="360" w:lineRule="auto"/>
        <w:jc w:val="both"/>
        <w:rPr>
          <w:rFonts w:ascii="Arial" w:hAnsi="Arial"/>
          <w:rtl/>
        </w:rPr>
      </w:pPr>
    </w:p>
    <w:p w:rsidR="0024516E" w:rsidRDefault="0024516E" w:rsidP="00355555">
      <w:pPr>
        <w:spacing w:line="360" w:lineRule="auto"/>
        <w:jc w:val="both"/>
        <w:rPr>
          <w:rFonts w:ascii="Arial" w:hAnsi="Arial"/>
          <w:rtl/>
        </w:rPr>
      </w:pPr>
      <w:r>
        <w:rPr>
          <w:rFonts w:ascii="Arial" w:hAnsi="Arial" w:hint="cs"/>
          <w:rtl/>
        </w:rPr>
        <w:t xml:space="preserve">הצדדים הגיעו להסדר טיעון, במסגרת הליך גישור, ובמסגרתו עתרו להשית על הנאשם 6.5 חודשי מאסר בפועל לצד קנס של 30,000 ₪ ומאסר על תנאי. </w:t>
      </w:r>
    </w:p>
    <w:p w:rsidR="0024516E" w:rsidRDefault="0024516E" w:rsidP="00355555">
      <w:pPr>
        <w:spacing w:line="360" w:lineRule="auto"/>
        <w:jc w:val="both"/>
        <w:rPr>
          <w:rFonts w:ascii="Arial" w:hAnsi="Arial"/>
          <w:rtl/>
        </w:rPr>
      </w:pPr>
    </w:p>
    <w:p w:rsidR="0024516E" w:rsidRDefault="0024516E" w:rsidP="0024516E">
      <w:pPr>
        <w:spacing w:line="360" w:lineRule="auto"/>
        <w:jc w:val="both"/>
        <w:rPr>
          <w:rFonts w:ascii="Arial" w:hAnsi="Arial"/>
          <w:rtl/>
        </w:rPr>
      </w:pPr>
      <w:r>
        <w:rPr>
          <w:rFonts w:ascii="Arial" w:hAnsi="Arial" w:hint="cs"/>
          <w:rtl/>
        </w:rPr>
        <w:t xml:space="preserve">לאחר ששמעתי את טיעוני הצדדים, סבורני כי יש ל כבד את הסדר הטיעון. מחד גיסא, נתתי דעתי לחומרת העבירות לפי חוק התחרות הכלכלית. בעניין זה, כפי שציינתי בת"פ 9625-07-18 </w:t>
      </w:r>
      <w:r>
        <w:rPr>
          <w:rFonts w:ascii="Arial" w:hAnsi="Arial" w:hint="cs"/>
          <w:b/>
          <w:bCs/>
          <w:rtl/>
        </w:rPr>
        <w:t>מדינת ישראל נ' טורוביץ</w:t>
      </w:r>
      <w:r>
        <w:rPr>
          <w:rFonts w:ascii="Arial" w:hAnsi="Arial" w:hint="cs"/>
          <w:rtl/>
        </w:rPr>
        <w:t xml:space="preserve"> (19.7.23), קיימת חומרה רבה של המעשים שבהם הורשע הנאשם בתחום העוסק בהנצחת זכרון השואה והנחלתו לבני נוער, שהוא בעל חשיבות חינוכית וציבורית רבה עד מאוד. מדובר בהסדר כובל אשר נמשך על פני מספר שנים ומבוצע באופן שיטתי ובהקפים משמעותיים.  הנאשם, במקרה שבפני, היה צד להסדרים כובלים בנוגע לשתי חברות, והצדדים להסדרים הכובלים אף פעלו בהתאם להסכמתם ונמנעו ככלל מלהתחרות זה בזה על לקוחות קיימים. </w:t>
      </w:r>
    </w:p>
    <w:p w:rsidR="0024516E" w:rsidRDefault="0024516E" w:rsidP="0024516E">
      <w:pPr>
        <w:spacing w:line="360" w:lineRule="auto"/>
        <w:jc w:val="both"/>
        <w:rPr>
          <w:rFonts w:ascii="Arial" w:hAnsi="Arial"/>
          <w:rtl/>
        </w:rPr>
      </w:pPr>
    </w:p>
    <w:p w:rsidR="0024516E" w:rsidRDefault="0024516E" w:rsidP="00CB42EF">
      <w:pPr>
        <w:spacing w:line="360" w:lineRule="auto"/>
        <w:jc w:val="both"/>
        <w:rPr>
          <w:rFonts w:ascii="Arial" w:hAnsi="Arial"/>
          <w:rtl/>
        </w:rPr>
      </w:pPr>
      <w:r>
        <w:rPr>
          <w:rFonts w:ascii="Arial" w:hAnsi="Arial" w:hint="cs"/>
          <w:rtl/>
        </w:rPr>
        <w:t>מאידך גיסא, נתתי דעתי לטיעוני הצדדים אשר עתרו לכבד את הסדר הטיעון. בעניין זה יש לתת משקל לכך שחלקו של הנאשם נמוך מחלקו של טורוביץ, אשר נדון לעונש מאסר של 7 חודשים וחצי לצד מאסר על תנאי וקנס. עוד נתתי דעתי לנתח השוק של חברת דיזנהאוז אשר עמד על כ- 11% בלבד. יצוין כי הנאשם היה מעורב בשני הסדרים כובלים נפרדים ולא בה</w:t>
      </w:r>
      <w:r w:rsidR="00CB42EF">
        <w:rPr>
          <w:rFonts w:ascii="Arial" w:hAnsi="Arial" w:hint="cs"/>
          <w:rtl/>
        </w:rPr>
        <w:t>סדר "משולש" כפי שהיה בעניין טורוביץ, והנאשם לא היה היוזם או "הרוח החיה</w:t>
      </w:r>
      <w:r w:rsidR="00CD797E">
        <w:rPr>
          <w:rFonts w:ascii="Arial" w:hAnsi="Arial" w:hint="cs"/>
          <w:rtl/>
        </w:rPr>
        <w:t>" של ההסדרים הכובלים</w:t>
      </w:r>
      <w:r w:rsidR="00CB42EF">
        <w:rPr>
          <w:rFonts w:ascii="Arial" w:hAnsi="Arial" w:hint="cs"/>
          <w:rtl/>
        </w:rPr>
        <w:t>. כמו כן, הנאשם לא הואשם, וממילא לא הורשע, בעבירות נוספות שבהן הורשע טורוביץ, לרבות עבירות מרמה וסיוע לשוחד. עוד יצוין כי הנאשם, במקרה שבפני, הואשם מלכתחילה והורשע באישום אחד בלבד, במובחן מעניין טורוביץ.</w:t>
      </w:r>
    </w:p>
    <w:p w:rsidR="00CB42EF" w:rsidRDefault="00CB42EF" w:rsidP="00CB42EF">
      <w:pPr>
        <w:spacing w:line="360" w:lineRule="auto"/>
        <w:jc w:val="both"/>
        <w:rPr>
          <w:rFonts w:ascii="Arial" w:hAnsi="Arial"/>
          <w:rtl/>
        </w:rPr>
      </w:pPr>
    </w:p>
    <w:p w:rsidR="00CB42EF" w:rsidRDefault="00CB42EF" w:rsidP="00CB42EF">
      <w:pPr>
        <w:spacing w:line="360" w:lineRule="auto"/>
        <w:jc w:val="both"/>
        <w:rPr>
          <w:rFonts w:ascii="Arial" w:hAnsi="Arial"/>
          <w:rtl/>
        </w:rPr>
      </w:pPr>
      <w:r>
        <w:rPr>
          <w:rFonts w:ascii="Arial" w:hAnsi="Arial" w:hint="cs"/>
          <w:rtl/>
        </w:rPr>
        <w:t xml:space="preserve">במסגרת הנסיבות שאינן קשורות לביצוע העבירה, נתתי דעתי לכך שהנאשם שיתף פעולה כבר בחקירתו ברשות התחרות, והביע חרטה על מעשיו. אציין כי כבר בשלבים מוקדמים של ההליך, הנאשם הביע נכונות להודות באשמה. הנאשם הוא הראשון מבין הנאשמים בתיק זה, אשר הודה באשמה ונטל אחריות על מעשיו, במובחן מהתיק המקביל שבו הודו הנאשמים באשמה זה מכבר. אין לחובתו של הנאשם הרשעות קודמות. עוד נתתי דעתי לחלוף הזמן מאז ביצוע העבירות, בשנים 2010 עד 2016, ולחלוף הזמן מאז הוגש כתב האישום בשנת 2018. כמו כן נתתי דעתי למצבו הכלכלי של הנאשם, כפי שהוצג על ידי בא כוחו. </w:t>
      </w:r>
    </w:p>
    <w:p w:rsidR="00CD797E" w:rsidRDefault="00CD797E" w:rsidP="00CB42EF">
      <w:pPr>
        <w:spacing w:line="360" w:lineRule="auto"/>
        <w:jc w:val="both"/>
        <w:rPr>
          <w:rFonts w:ascii="Arial" w:hAnsi="Arial"/>
          <w:rtl/>
        </w:rPr>
      </w:pPr>
    </w:p>
    <w:p w:rsidR="00CD797E" w:rsidRDefault="00CD797E" w:rsidP="00CB42EF">
      <w:pPr>
        <w:spacing w:line="360" w:lineRule="auto"/>
        <w:jc w:val="both"/>
        <w:rPr>
          <w:rFonts w:ascii="Arial" w:hAnsi="Arial"/>
          <w:rtl/>
        </w:rPr>
      </w:pPr>
      <w:r>
        <w:rPr>
          <w:rFonts w:ascii="Arial" w:hAnsi="Arial" w:hint="cs"/>
          <w:rtl/>
        </w:rPr>
        <w:t xml:space="preserve">לאור כל האמור לעיל, סבורני, כי העונש אליו הגיעו הצדדים במסגרת הליכי גישור, משקף את מקומו היחסי של הנאשם במדרג הענישה בתיק זה, ומכאן שיש לכבד את הסדר הטיעון. </w:t>
      </w:r>
    </w:p>
    <w:p w:rsidR="00CD797E" w:rsidRDefault="00CD797E" w:rsidP="00CB42EF">
      <w:pPr>
        <w:spacing w:line="360" w:lineRule="auto"/>
        <w:jc w:val="both"/>
        <w:rPr>
          <w:rFonts w:ascii="Arial" w:hAnsi="Arial"/>
          <w:rtl/>
        </w:rPr>
      </w:pPr>
    </w:p>
    <w:p w:rsidR="00CD797E" w:rsidRDefault="00CD797E" w:rsidP="00CB42EF">
      <w:pPr>
        <w:spacing w:line="360" w:lineRule="auto"/>
        <w:jc w:val="both"/>
        <w:rPr>
          <w:rFonts w:ascii="Arial" w:hAnsi="Arial"/>
          <w:rtl/>
        </w:rPr>
      </w:pPr>
      <w:r>
        <w:rPr>
          <w:rFonts w:ascii="Arial" w:hAnsi="Arial" w:hint="cs"/>
          <w:rtl/>
        </w:rPr>
        <w:t>אשר על כן, אני גוזר על הנאשם את העונשים הבאים:</w:t>
      </w:r>
    </w:p>
    <w:p w:rsidR="00CD797E" w:rsidRDefault="00CD797E" w:rsidP="00CD797E">
      <w:pPr>
        <w:pStyle w:val="ac"/>
        <w:numPr>
          <w:ilvl w:val="0"/>
          <w:numId w:val="18"/>
        </w:numPr>
        <w:spacing w:line="360" w:lineRule="auto"/>
        <w:jc w:val="both"/>
        <w:rPr>
          <w:rFonts w:ascii="Arial" w:hAnsi="Arial"/>
        </w:rPr>
      </w:pPr>
      <w:r>
        <w:rPr>
          <w:rFonts w:ascii="Arial" w:hAnsi="Arial" w:hint="cs"/>
          <w:rtl/>
        </w:rPr>
        <w:t xml:space="preserve">6.5 חודשי מאסר בפועל, לריצוי מאחורי סורג ובריח, בניכוי ימי מעצרו מיום 18.1.2016 עד 22.1.2016. </w:t>
      </w:r>
    </w:p>
    <w:p w:rsidR="00CD797E" w:rsidRDefault="00CD797E" w:rsidP="00CD797E">
      <w:pPr>
        <w:pStyle w:val="ac"/>
        <w:numPr>
          <w:ilvl w:val="0"/>
          <w:numId w:val="18"/>
        </w:numPr>
        <w:spacing w:line="360" w:lineRule="auto"/>
        <w:jc w:val="both"/>
        <w:rPr>
          <w:rFonts w:ascii="Arial" w:hAnsi="Arial"/>
        </w:rPr>
      </w:pPr>
      <w:r>
        <w:rPr>
          <w:rFonts w:ascii="Arial" w:hAnsi="Arial" w:hint="cs"/>
          <w:rtl/>
        </w:rPr>
        <w:t xml:space="preserve">6 חודשי מאסר על תנאי לבל יעבור הנאשם במשך שנתיים מהיום כל עבירה לפי חוק התחרות. </w:t>
      </w:r>
    </w:p>
    <w:p w:rsidR="00CD797E" w:rsidRPr="00CD797E" w:rsidRDefault="00CD797E" w:rsidP="00CD797E">
      <w:pPr>
        <w:pStyle w:val="ac"/>
        <w:numPr>
          <w:ilvl w:val="0"/>
          <w:numId w:val="18"/>
        </w:numPr>
        <w:spacing w:line="360" w:lineRule="auto"/>
        <w:jc w:val="both"/>
        <w:rPr>
          <w:rFonts w:ascii="Arial" w:hAnsi="Arial"/>
          <w:rtl/>
        </w:rPr>
      </w:pPr>
      <w:r>
        <w:rPr>
          <w:rFonts w:ascii="Arial" w:hAnsi="Arial" w:hint="cs"/>
          <w:rtl/>
        </w:rPr>
        <w:t xml:space="preserve">קנס בסך של 30,000 ₪ או 120 ימי מאסר תמורתו. הקנס ישולם ב- 20 תשלומים חודשיים שווים ורצופים החל מיום 1.1.25. </w:t>
      </w:r>
    </w:p>
    <w:p w:rsidR="00355555" w:rsidRDefault="00355555">
      <w:pPr>
        <w:spacing w:line="360" w:lineRule="auto"/>
        <w:jc w:val="both"/>
        <w:rPr>
          <w:rFonts w:ascii="Arial" w:hAnsi="Arial"/>
          <w:rtl/>
        </w:rPr>
      </w:pPr>
    </w:p>
    <w:p w:rsidR="00CD797E" w:rsidRDefault="00CD797E">
      <w:pPr>
        <w:spacing w:line="360" w:lineRule="auto"/>
        <w:jc w:val="both"/>
        <w:rPr>
          <w:rFonts w:ascii="Arial" w:hAnsi="Arial"/>
          <w:rtl/>
        </w:rPr>
      </w:pPr>
      <w:r>
        <w:rPr>
          <w:rFonts w:ascii="Arial" w:hAnsi="Arial" w:hint="cs"/>
          <w:rtl/>
        </w:rPr>
        <w:t xml:space="preserve">הנאשם יתייצב לתחילת ריצוי עונשו בבית הסוהר הדרים, כשברשותו תעודת זהות ביום 16.6.24. </w:t>
      </w:r>
    </w:p>
    <w:p w:rsidR="00CD797E" w:rsidRDefault="00CD797E">
      <w:pPr>
        <w:spacing w:line="360" w:lineRule="auto"/>
        <w:jc w:val="both"/>
        <w:rPr>
          <w:rFonts w:ascii="Arial" w:hAnsi="Arial"/>
          <w:rtl/>
        </w:rPr>
      </w:pPr>
      <w:r>
        <w:rPr>
          <w:rFonts w:ascii="Arial" w:hAnsi="Arial" w:hint="cs"/>
          <w:rtl/>
        </w:rPr>
        <w:t xml:space="preserve">מובהר לנאשם כי עליו לבצע מיון מוקדם מול השב"ס. </w:t>
      </w:r>
    </w:p>
    <w:p w:rsidR="00CD797E" w:rsidRDefault="00CD797E">
      <w:pPr>
        <w:spacing w:line="360" w:lineRule="auto"/>
        <w:jc w:val="both"/>
        <w:rPr>
          <w:rFonts w:ascii="Arial" w:hAnsi="Arial"/>
          <w:rtl/>
        </w:rPr>
      </w:pPr>
    </w:p>
    <w:p w:rsidR="00CD797E" w:rsidRPr="00CD797E" w:rsidRDefault="00CD797E">
      <w:pPr>
        <w:spacing w:line="360" w:lineRule="auto"/>
        <w:jc w:val="both"/>
        <w:rPr>
          <w:rFonts w:ascii="Arial" w:hAnsi="Arial"/>
          <w:b/>
          <w:bCs/>
          <w:rtl/>
        </w:rPr>
      </w:pPr>
      <w:r w:rsidRPr="00CD797E">
        <w:rPr>
          <w:rFonts w:ascii="Arial" w:hAnsi="Arial" w:hint="cs"/>
          <w:b/>
          <w:bCs/>
          <w:rtl/>
        </w:rPr>
        <w:t xml:space="preserve">זכות ערעור לביהמ"ש העליון תוך 45 יום. </w:t>
      </w:r>
    </w:p>
    <w:p w:rsidR="00CD797E" w:rsidRDefault="00CD797E" w:rsidP="003B08F6">
      <w:pPr>
        <w:rPr>
          <w:rtl/>
        </w:rPr>
      </w:pPr>
    </w:p>
    <w:p w:rsidR="00CD797E" w:rsidRDefault="00CD797E" w:rsidP="003B08F6">
      <w:pPr>
        <w:spacing w:line="360" w:lineRule="auto"/>
        <w:rPr>
          <w:rtl/>
        </w:rPr>
      </w:pPr>
      <w:r>
        <w:rPr>
          <w:rFonts w:hint="cs"/>
          <w:b/>
          <w:bCs/>
          <w:rtl/>
        </w:rPr>
        <w:t xml:space="preserve">ניתנה והודעה היום </w:t>
      </w:r>
      <w:sdt>
        <w:sdtPr>
          <w:rPr>
            <w:rtl/>
          </w:rPr>
          <w:alias w:val="2207"/>
          <w:tag w:val="2207"/>
          <w:id w:val="-2040654135"/>
          <w:text w:multiLine="1"/>
        </w:sdtPr>
        <w:sdtEndPr/>
        <w:sdtContent>
          <w:r>
            <w:rPr>
              <w:b/>
              <w:bCs/>
              <w:rtl/>
            </w:rPr>
            <w:t>כ"ג כסלו תשפ"ד</w:t>
          </w:r>
        </w:sdtContent>
      </w:sdt>
      <w:r>
        <w:rPr>
          <w:rFonts w:hint="cs"/>
          <w:b/>
          <w:bCs/>
          <w:rtl/>
        </w:rPr>
        <w:t xml:space="preserve">, </w:t>
      </w:r>
      <w:sdt>
        <w:sdtPr>
          <w:rPr>
            <w:rtl/>
          </w:rPr>
          <w:alias w:val="2206"/>
          <w:tag w:val="2206"/>
          <w:id w:val="1784452613"/>
          <w:text w:multiLine="1"/>
        </w:sdtPr>
        <w:sdtEndPr/>
        <w:sdtContent>
          <w:r>
            <w:rPr>
              <w:b/>
              <w:bCs/>
            </w:rPr>
            <w:t>06/12/2023</w:t>
          </w:r>
        </w:sdtContent>
      </w:sdt>
      <w:r>
        <w:rPr>
          <w:rFonts w:hint="cs"/>
          <w:b/>
          <w:bCs/>
          <w:rtl/>
        </w:rPr>
        <w:t xml:space="preserve"> במעמד הנוכחים.</w:t>
      </w:r>
    </w:p>
    <w:p w:rsidR="00CD797E" w:rsidRDefault="00CD797E"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D797E" w:rsidTr="00CB46FB">
        <w:trPr>
          <w:trHeight w:val="316"/>
          <w:jc w:val="right"/>
        </w:trPr>
        <w:tc>
          <w:tcPr>
            <w:tcW w:w="3936" w:type="dxa"/>
            <w:vAlign w:val="center"/>
          </w:tcPr>
          <w:p w:rsidR="00CD797E" w:rsidRDefault="00645521" w:rsidP="00CB46FB">
            <w:pPr>
              <w:jc w:val="center"/>
            </w:pPr>
            <w:sdt>
              <w:sdtPr>
                <w:rPr>
                  <w:rtl/>
                </w:rPr>
                <w:alias w:val="MergeField"/>
                <w:tag w:val="2144"/>
                <w:id w:val="1639587"/>
              </w:sdtPr>
              <w:sdtEndPr/>
              <w:sdtContent>
                <w:r w:rsidR="00CD797E">
                  <w:rPr>
                    <w:noProof/>
                  </w:rPr>
                  <w:drawing>
                    <wp:inline distT="0" distB="0" distL="0" distR="0" wp14:editId="50D07946">
                      <wp:extent cx="1524000" cy="514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524000" cy="514350"/>
                              </a:xfrm>
                              <a:prstGeom prst="rect">
                                <a:avLst/>
                              </a:prstGeom>
                            </pic:spPr>
                          </pic:pic>
                        </a:graphicData>
                      </a:graphic>
                    </wp:inline>
                  </w:drawing>
                </w:r>
              </w:sdtContent>
            </w:sdt>
          </w:p>
          <w:p w:rsidR="00CD797E" w:rsidRDefault="00CD797E" w:rsidP="00CB46FB">
            <w:pPr>
              <w:jc w:val="center"/>
              <w:rPr>
                <w:rtl/>
              </w:rPr>
            </w:pPr>
          </w:p>
        </w:tc>
      </w:tr>
      <w:tr w:rsidR="00CD797E" w:rsidTr="00CB46FB">
        <w:trPr>
          <w:trHeight w:val="361"/>
          <w:jc w:val="right"/>
        </w:trPr>
        <w:tc>
          <w:tcPr>
            <w:tcW w:w="3936" w:type="dxa"/>
            <w:vAlign w:val="center"/>
          </w:tcPr>
          <w:p w:rsidR="00CD797E" w:rsidRPr="00C02017" w:rsidRDefault="00645521" w:rsidP="00CB46FB">
            <w:pPr>
              <w:jc w:val="center"/>
              <w:rPr>
                <w:rFonts w:cs="David"/>
                <w:b/>
                <w:bCs/>
                <w:rtl/>
              </w:rPr>
            </w:pPr>
            <w:sdt>
              <w:sdtPr>
                <w:rPr>
                  <w:b/>
                  <w:bCs/>
                  <w:rtl/>
                </w:rPr>
                <w:alias w:val="2141"/>
                <w:tag w:val="2141"/>
                <w:id w:val="-1476606796"/>
                <w:placeholder>
                  <w:docPart w:val="C88F9445D25449DE924D0A78B375BD5C"/>
                </w:placeholder>
                <w:text w:multiLine="1"/>
              </w:sdtPr>
              <w:sdtEndPr/>
              <w:sdtContent>
                <w:r w:rsidR="00CD797E">
                  <w:rPr>
                    <w:rFonts w:cs="David"/>
                    <w:b/>
                    <w:bCs/>
                    <w:rtl/>
                  </w:rPr>
                  <w:t>עמי</w:t>
                </w:r>
              </w:sdtContent>
            </w:sdt>
            <w:r w:rsidR="00CD797E" w:rsidRPr="00C02017">
              <w:rPr>
                <w:rFonts w:cs="David" w:hint="cs"/>
                <w:b/>
                <w:bCs/>
                <w:rtl/>
              </w:rPr>
              <w:t xml:space="preserve"> </w:t>
            </w:r>
            <w:sdt>
              <w:sdtPr>
                <w:rPr>
                  <w:rFonts w:hint="cs"/>
                  <w:b/>
                  <w:bCs/>
                  <w:rtl/>
                </w:rPr>
                <w:alias w:val="2142"/>
                <w:tag w:val="2142"/>
                <w:id w:val="-1665624363"/>
                <w:placeholder>
                  <w:docPart w:val="1C021F87EBBD4DA4ACFD6AC74805E0B3"/>
                </w:placeholder>
                <w:text w:multiLine="1"/>
              </w:sdtPr>
              <w:sdtEndPr/>
              <w:sdtContent>
                <w:r w:rsidR="00CD797E">
                  <w:rPr>
                    <w:rFonts w:cs="David"/>
                    <w:b/>
                    <w:bCs/>
                    <w:rtl/>
                  </w:rPr>
                  <w:t>קובו</w:t>
                </w:r>
              </w:sdtContent>
            </w:sdt>
            <w:r w:rsidR="00CD797E" w:rsidRPr="00C02017">
              <w:rPr>
                <w:rFonts w:cs="David" w:hint="cs"/>
                <w:b/>
                <w:bCs/>
                <w:rtl/>
              </w:rPr>
              <w:t xml:space="preserve">, </w:t>
            </w:r>
            <w:sdt>
              <w:sdtPr>
                <w:rPr>
                  <w:rFonts w:hint="cs"/>
                  <w:b/>
                  <w:bCs/>
                  <w:rtl/>
                </w:rPr>
                <w:alias w:val="2143"/>
                <w:tag w:val="2143"/>
                <w:id w:val="-1059630275"/>
                <w:placeholder>
                  <w:docPart w:val="91F8295C6A7E41C69F7EF2BC237E5817"/>
                </w:placeholder>
                <w:text w:multiLine="1"/>
              </w:sdtPr>
              <w:sdtEndPr/>
              <w:sdtContent>
                <w:r w:rsidR="00CD797E">
                  <w:rPr>
                    <w:rFonts w:cs="David"/>
                    <w:b/>
                    <w:bCs/>
                    <w:rtl/>
                  </w:rPr>
                  <w:t>שופט</w:t>
                </w:r>
              </w:sdtContent>
            </w:sdt>
          </w:p>
        </w:tc>
      </w:tr>
    </w:tbl>
    <w:p w:rsidR="00CD797E" w:rsidRDefault="00CD797E" w:rsidP="003B08F6">
      <w:pPr>
        <w:rPr>
          <w:rtl/>
        </w:rPr>
      </w:pPr>
    </w:p>
    <w:p w:rsidR="00CD797E" w:rsidRDefault="00CD797E" w:rsidP="003B08F6">
      <w:pPr>
        <w:rPr>
          <w:rtl/>
        </w:rPr>
      </w:pPr>
    </w:p>
    <w:p w:rsidR="00CD797E" w:rsidRDefault="00CD797E" w:rsidP="00CD797E">
      <w:pPr>
        <w:spacing w:line="360" w:lineRule="auto"/>
        <w:jc w:val="center"/>
        <w:rPr>
          <w:rtl/>
        </w:rPr>
      </w:pPr>
    </w:p>
    <w:sectPr w:rsidR="00CD797E" w:rsidSect="001165CD">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4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521" w:rsidRDefault="00645521">
      <w:r>
        <w:separator/>
      </w:r>
    </w:p>
  </w:endnote>
  <w:endnote w:type="continuationSeparator" w:id="0">
    <w:p w:rsidR="00645521" w:rsidRDefault="0064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CD" w:rsidRDefault="001165CD" w:rsidP="00BB08C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43</w:t>
    </w:r>
    <w:r>
      <w:rPr>
        <w:rStyle w:val="a9"/>
        <w:rtl/>
      </w:rPr>
      <w:fldChar w:fldCharType="end"/>
    </w:r>
  </w:p>
  <w:p w:rsidR="001165CD" w:rsidRDefault="001165C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CD" w:rsidRDefault="001165CD" w:rsidP="00BB08C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0F2D96">
      <w:rPr>
        <w:rStyle w:val="a9"/>
        <w:noProof/>
        <w:rtl/>
      </w:rPr>
      <w:t>43</w:t>
    </w:r>
    <w:r>
      <w:rPr>
        <w:rStyle w:val="a9"/>
        <w:rtl/>
      </w:rPr>
      <w:fldChar w:fldCharType="end"/>
    </w:r>
  </w:p>
  <w:p w:rsidR="001165CD" w:rsidRDefault="001165CD">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CD" w:rsidRDefault="001165C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521" w:rsidRDefault="00645521">
      <w:r>
        <w:separator/>
      </w:r>
    </w:p>
  </w:footnote>
  <w:footnote w:type="continuationSeparator" w:id="0">
    <w:p w:rsidR="00645521" w:rsidRDefault="0064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CD" w:rsidRDefault="001165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0"/>
      <w:gridCol w:w="236"/>
      <w:gridCol w:w="2048"/>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rsidP="00A14F36">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 xml:space="preserve">בית המשפט המחוזי </w:t>
              </w:r>
              <w:r w:rsidR="00A14F36">
                <w:rPr>
                  <w:rFonts w:ascii="Tahoma" w:hAnsi="Tahoma" w:cs="Tahoma" w:hint="cs"/>
                  <w:b/>
                  <w:bCs/>
                  <w:color w:val="000080"/>
                  <w:sz w:val="20"/>
                  <w:szCs w:val="20"/>
                  <w:rtl/>
                </w:rPr>
                <w:t>בירושלים</w:t>
              </w:r>
            </w:p>
          </w:tc>
        </w:sdtContent>
      </w:sdt>
    </w:tr>
    <w:tr w:rsidR="00EB1D9D" w:rsidTr="00A04531">
      <w:trPr>
        <w:trHeight w:val="337"/>
        <w:jc w:val="center"/>
      </w:trPr>
      <w:tc>
        <w:tcPr>
          <w:tcW w:w="6396" w:type="dxa"/>
        </w:tcPr>
        <w:p w:rsidR="00EB1D9D" w:rsidRPr="00A14F36" w:rsidRDefault="00645521">
          <w:pPr>
            <w:rPr>
              <w:b/>
              <w:bCs/>
              <w:i/>
              <w:i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i/>
                <w:iCs/>
                <w:rtl/>
              </w:rPr>
              <w:alias w:val="158"/>
              <w:tag w:val="158"/>
              <w:id w:val="-1470517263"/>
              <w:text w:multiLine="1"/>
            </w:sdtPr>
            <w:sdtEndPr/>
            <w:sdtContent>
              <w:r w:rsidR="0089339C" w:rsidRPr="00A14F36">
                <w:rPr>
                  <w:b/>
                  <w:bCs/>
                  <w:i/>
                  <w:iCs/>
                  <w:sz w:val="26"/>
                  <w:szCs w:val="26"/>
                  <w:rtl/>
                </w:rPr>
                <w:t>9668-07-18</w:t>
              </w:r>
            </w:sdtContent>
          </w:sdt>
          <w:r w:rsidR="00E679BB" w:rsidRPr="00A14F36">
            <w:rPr>
              <w:rFonts w:hint="cs"/>
              <w:b/>
              <w:bCs/>
              <w:i/>
              <w:iCs/>
              <w:sz w:val="26"/>
              <w:szCs w:val="26"/>
              <w:rtl/>
            </w:rPr>
            <w:t xml:space="preserve"> </w:t>
          </w:r>
          <w:sdt>
            <w:sdtPr>
              <w:rPr>
                <w:i/>
                <w:iCs/>
                <w:rtl/>
              </w:rPr>
              <w:alias w:val="293"/>
              <w:tag w:val="293"/>
              <w:id w:val="60302884"/>
              <w:text w:multiLine="1"/>
            </w:sdtPr>
            <w:sdtEndPr/>
            <w:sdtContent>
              <w:r w:rsidR="0089339C" w:rsidRPr="00A14F36">
                <w:rPr>
                  <w:b/>
                  <w:bCs/>
                  <w:i/>
                  <w:iCs/>
                  <w:sz w:val="26"/>
                  <w:szCs w:val="26"/>
                  <w:rtl/>
                </w:rPr>
                <w:t>מדינת ישראל נ' גינזבורג ואח'</w:t>
              </w:r>
            </w:sdtContent>
          </w:sdt>
        </w:p>
        <w:p w:rsidR="005C6451" w:rsidRDefault="005C6451">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06 דצמבר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5CD" w:rsidRDefault="001165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10EF1"/>
    <w:multiLevelType w:val="hybridMultilevel"/>
    <w:tmpl w:val="9C061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1"/>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9668-07-18"/>
    <w:docVar w:name="caseId" w:val="75609939"/>
    <w:docVar w:name="deriveClass" w:val="NGCS.Protocol.BL.Client.ProtocolBLClientCriminal"/>
    <w:docVar w:name="firstPageNumber" w:val="43"/>
    <w:docVar w:name="NGCS.isReservedAddressPlace" w:val="0"/>
    <w:docVar w:name="NGCS.isReservedVoucherPlace" w:val="0"/>
    <w:docVar w:name="privellegeId" w:val="1"/>
    <w:docVar w:name="protocolId" w:val="13997186"/>
    <w:docVar w:name="releaseSign" w:val="0"/>
    <w:docVar w:name="sittingDateTime" w:val="06/12/2023 15:30     "/>
    <w:docVar w:name="sittingId" w:val="9640701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B12EE"/>
    <w:rsid w:val="000C3D5F"/>
    <w:rsid w:val="000C7499"/>
    <w:rsid w:val="000E37CD"/>
    <w:rsid w:val="000F2D96"/>
    <w:rsid w:val="000F70B1"/>
    <w:rsid w:val="00100FD9"/>
    <w:rsid w:val="00115104"/>
    <w:rsid w:val="001165CD"/>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16E"/>
    <w:rsid w:val="00245547"/>
    <w:rsid w:val="002736EA"/>
    <w:rsid w:val="00286C95"/>
    <w:rsid w:val="00296868"/>
    <w:rsid w:val="002A1C94"/>
    <w:rsid w:val="002E24EE"/>
    <w:rsid w:val="002F455E"/>
    <w:rsid w:val="002F5A82"/>
    <w:rsid w:val="00301481"/>
    <w:rsid w:val="00340759"/>
    <w:rsid w:val="0034100C"/>
    <w:rsid w:val="00342D84"/>
    <w:rsid w:val="00347ACF"/>
    <w:rsid w:val="00355555"/>
    <w:rsid w:val="003A5E4A"/>
    <w:rsid w:val="003F6EFC"/>
    <w:rsid w:val="00440118"/>
    <w:rsid w:val="00442655"/>
    <w:rsid w:val="00445270"/>
    <w:rsid w:val="004473FE"/>
    <w:rsid w:val="004752AF"/>
    <w:rsid w:val="00475B1D"/>
    <w:rsid w:val="00486DEE"/>
    <w:rsid w:val="00494C2F"/>
    <w:rsid w:val="0049655D"/>
    <w:rsid w:val="004C0CA7"/>
    <w:rsid w:val="004D4B57"/>
    <w:rsid w:val="004F4B4A"/>
    <w:rsid w:val="00500F7C"/>
    <w:rsid w:val="00503959"/>
    <w:rsid w:val="00510083"/>
    <w:rsid w:val="00532A9F"/>
    <w:rsid w:val="00551705"/>
    <w:rsid w:val="00560CB1"/>
    <w:rsid w:val="00564AAC"/>
    <w:rsid w:val="00572AD9"/>
    <w:rsid w:val="00577444"/>
    <w:rsid w:val="0058186B"/>
    <w:rsid w:val="005832BA"/>
    <w:rsid w:val="00594F89"/>
    <w:rsid w:val="005B395D"/>
    <w:rsid w:val="005C6451"/>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437E9"/>
    <w:rsid w:val="00645521"/>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1595C"/>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4F36"/>
    <w:rsid w:val="00A1573A"/>
    <w:rsid w:val="00A25356"/>
    <w:rsid w:val="00A64302"/>
    <w:rsid w:val="00A64696"/>
    <w:rsid w:val="00A67D1A"/>
    <w:rsid w:val="00A910BF"/>
    <w:rsid w:val="00A9385E"/>
    <w:rsid w:val="00AA3C0A"/>
    <w:rsid w:val="00AB1CE7"/>
    <w:rsid w:val="00AC7677"/>
    <w:rsid w:val="00AD1366"/>
    <w:rsid w:val="00B04AFA"/>
    <w:rsid w:val="00B118E6"/>
    <w:rsid w:val="00B24CA7"/>
    <w:rsid w:val="00B30584"/>
    <w:rsid w:val="00B44123"/>
    <w:rsid w:val="00B6568E"/>
    <w:rsid w:val="00B66459"/>
    <w:rsid w:val="00B82C03"/>
    <w:rsid w:val="00B839F8"/>
    <w:rsid w:val="00B870E1"/>
    <w:rsid w:val="00B96F12"/>
    <w:rsid w:val="00BA3141"/>
    <w:rsid w:val="00BB3AFA"/>
    <w:rsid w:val="00BD13A0"/>
    <w:rsid w:val="00BD5F2E"/>
    <w:rsid w:val="00BF00B0"/>
    <w:rsid w:val="00C4595F"/>
    <w:rsid w:val="00C471D1"/>
    <w:rsid w:val="00C50277"/>
    <w:rsid w:val="00C518EA"/>
    <w:rsid w:val="00C667A1"/>
    <w:rsid w:val="00C8613B"/>
    <w:rsid w:val="00CA022A"/>
    <w:rsid w:val="00CA26CF"/>
    <w:rsid w:val="00CB42EF"/>
    <w:rsid w:val="00CB6B34"/>
    <w:rsid w:val="00CD797E"/>
    <w:rsid w:val="00CE6442"/>
    <w:rsid w:val="00D0615F"/>
    <w:rsid w:val="00D204DD"/>
    <w:rsid w:val="00D23D09"/>
    <w:rsid w:val="00D2736A"/>
    <w:rsid w:val="00D57D9B"/>
    <w:rsid w:val="00D86190"/>
    <w:rsid w:val="00DA7A07"/>
    <w:rsid w:val="00DC3CD8"/>
    <w:rsid w:val="00DC4526"/>
    <w:rsid w:val="00DC7E11"/>
    <w:rsid w:val="00DD4926"/>
    <w:rsid w:val="00DF69AA"/>
    <w:rsid w:val="00E15F20"/>
    <w:rsid w:val="00E17424"/>
    <w:rsid w:val="00E37759"/>
    <w:rsid w:val="00E4581A"/>
    <w:rsid w:val="00E615D7"/>
    <w:rsid w:val="00E620AB"/>
    <w:rsid w:val="00E679BB"/>
    <w:rsid w:val="00E70309"/>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 w:val="00FF2CC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1165CD"/>
    <w:rPr>
      <w:rFonts w:ascii="Times New Roman" w:eastAsia="Times New Roman" w:hAnsi="Times New Roman"/>
      <w:b/>
      <w:bCs/>
      <w:u w:val="single"/>
    </w:rPr>
  </w:style>
  <w:style w:type="paragraph" w:styleId="ac">
    <w:name w:val="List Paragraph"/>
    <w:basedOn w:val="a"/>
    <w:uiPriority w:val="34"/>
    <w:qFormat/>
    <w:rsid w:val="00CD79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563715551">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122F10"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122F10" w:rsidRDefault="0065412F" w:rsidP="0065412F">
          <w:pPr>
            <w:pStyle w:val="F62389D86E2542B8B6FC43D6EDFA6E50"/>
          </w:pPr>
          <w:r>
            <w:rPr>
              <w:b/>
              <w:bCs/>
              <w:sz w:val="26"/>
              <w:szCs w:val="26"/>
              <w:rtl/>
            </w:rPr>
            <w:t>מספר זיהוי צד א</w:t>
          </w:r>
        </w:p>
      </w:docPartBody>
    </w:docPart>
    <w:docPart>
      <w:docPartPr>
        <w:name w:val="C88F9445D25449DE924D0A78B375BD5C"/>
        <w:category>
          <w:name w:val="כללי"/>
          <w:gallery w:val="placeholder"/>
        </w:category>
        <w:types>
          <w:type w:val="bbPlcHdr"/>
        </w:types>
        <w:behaviors>
          <w:behavior w:val="content"/>
        </w:behaviors>
        <w:guid w:val="{CB3B9B2A-D621-40D9-83D6-8FCC6C0FA131}"/>
      </w:docPartPr>
      <w:docPartBody>
        <w:p w:rsidR="00A50CB5" w:rsidRDefault="00122F10" w:rsidP="00122F10">
          <w:pPr>
            <w:pStyle w:val="C88F9445D25449DE924D0A78B375BD5C"/>
          </w:pPr>
          <w:r w:rsidRPr="002A7028">
            <w:rPr>
              <w:rFonts w:cs="David"/>
              <w:b/>
              <w:bCs/>
              <w:rtl/>
            </w:rPr>
            <w:t>שם פרטי חותם</w:t>
          </w:r>
        </w:p>
      </w:docPartBody>
    </w:docPart>
    <w:docPart>
      <w:docPartPr>
        <w:name w:val="1C021F87EBBD4DA4ACFD6AC74805E0B3"/>
        <w:category>
          <w:name w:val="כללי"/>
          <w:gallery w:val="placeholder"/>
        </w:category>
        <w:types>
          <w:type w:val="bbPlcHdr"/>
        </w:types>
        <w:behaviors>
          <w:behavior w:val="content"/>
        </w:behaviors>
        <w:guid w:val="{CB5E996E-9DA7-49C0-AE8F-E5A6BF5FF8B5}"/>
      </w:docPartPr>
      <w:docPartBody>
        <w:p w:rsidR="00A50CB5" w:rsidRDefault="00122F10" w:rsidP="00122F10">
          <w:pPr>
            <w:pStyle w:val="1C021F87EBBD4DA4ACFD6AC74805E0B3"/>
          </w:pPr>
          <w:r w:rsidRPr="002A7028">
            <w:rPr>
              <w:rFonts w:cs="David"/>
              <w:b/>
              <w:bCs/>
              <w:rtl/>
            </w:rPr>
            <w:t>שם משפחה חותם</w:t>
          </w:r>
        </w:p>
      </w:docPartBody>
    </w:docPart>
    <w:docPart>
      <w:docPartPr>
        <w:name w:val="91F8295C6A7E41C69F7EF2BC237E5817"/>
        <w:category>
          <w:name w:val="כללי"/>
          <w:gallery w:val="placeholder"/>
        </w:category>
        <w:types>
          <w:type w:val="bbPlcHdr"/>
        </w:types>
        <w:behaviors>
          <w:behavior w:val="content"/>
        </w:behaviors>
        <w:guid w:val="{9781C258-44C8-42A7-B325-C47756055855}"/>
      </w:docPartPr>
      <w:docPartBody>
        <w:p w:rsidR="00A50CB5" w:rsidRDefault="00122F10" w:rsidP="00122F10">
          <w:pPr>
            <w:pStyle w:val="91F8295C6A7E41C69F7EF2BC237E5817"/>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22F10"/>
    <w:rsid w:val="003305D0"/>
    <w:rsid w:val="0038174A"/>
    <w:rsid w:val="003E288D"/>
    <w:rsid w:val="004113C2"/>
    <w:rsid w:val="004547C5"/>
    <w:rsid w:val="0065412F"/>
    <w:rsid w:val="0075239D"/>
    <w:rsid w:val="007D1B7A"/>
    <w:rsid w:val="007E6257"/>
    <w:rsid w:val="009009C8"/>
    <w:rsid w:val="00907022"/>
    <w:rsid w:val="00951FB8"/>
    <w:rsid w:val="00A50CB5"/>
    <w:rsid w:val="00A5141A"/>
    <w:rsid w:val="00AD09F5"/>
    <w:rsid w:val="00AE1C74"/>
    <w:rsid w:val="00B63D07"/>
    <w:rsid w:val="00B76C19"/>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ED8DEFED82754593BF3D7FEDA309FF20">
    <w:name w:val="ED8DEFED82754593BF3D7FEDA309FF20"/>
    <w:rsid w:val="00122F10"/>
    <w:pPr>
      <w:bidi/>
    </w:pPr>
  </w:style>
  <w:style w:type="paragraph" w:customStyle="1" w:styleId="85FED199DB9349E0A1EF9B416810FB50">
    <w:name w:val="85FED199DB9349E0A1EF9B416810FB50"/>
    <w:rsid w:val="00122F10"/>
    <w:pPr>
      <w:bidi/>
    </w:pPr>
  </w:style>
  <w:style w:type="paragraph" w:customStyle="1" w:styleId="984FF8AA858549CB8676886C01DED25B">
    <w:name w:val="984FF8AA858549CB8676886C01DED25B"/>
    <w:rsid w:val="00122F10"/>
    <w:pPr>
      <w:bidi/>
    </w:pPr>
  </w:style>
  <w:style w:type="paragraph" w:customStyle="1" w:styleId="CA893ACA566641028205EE43AA7ED189">
    <w:name w:val="CA893ACA566641028205EE43AA7ED189"/>
    <w:rsid w:val="00122F10"/>
    <w:pPr>
      <w:bidi/>
    </w:pPr>
  </w:style>
  <w:style w:type="paragraph" w:customStyle="1" w:styleId="DA1B59E3CE6949A48637DCA217FB8C79">
    <w:name w:val="DA1B59E3CE6949A48637DCA217FB8C79"/>
    <w:rsid w:val="00122F10"/>
    <w:pPr>
      <w:bidi/>
    </w:pPr>
  </w:style>
  <w:style w:type="paragraph" w:customStyle="1" w:styleId="A1BAEB64F9A54693BF9902B2145D7C65">
    <w:name w:val="A1BAEB64F9A54693BF9902B2145D7C65"/>
    <w:rsid w:val="00122F10"/>
    <w:pPr>
      <w:bidi/>
    </w:pPr>
  </w:style>
  <w:style w:type="paragraph" w:customStyle="1" w:styleId="C88F9445D25449DE924D0A78B375BD5C">
    <w:name w:val="C88F9445D25449DE924D0A78B375BD5C"/>
    <w:rsid w:val="00122F10"/>
    <w:pPr>
      <w:bidi/>
    </w:pPr>
  </w:style>
  <w:style w:type="paragraph" w:customStyle="1" w:styleId="1C021F87EBBD4DA4ACFD6AC74805E0B3">
    <w:name w:val="1C021F87EBBD4DA4ACFD6AC74805E0B3"/>
    <w:rsid w:val="00122F10"/>
    <w:pPr>
      <w:bidi/>
    </w:pPr>
  </w:style>
  <w:style w:type="paragraph" w:customStyle="1" w:styleId="91F8295C6A7E41C69F7EF2BC237E5817">
    <w:name w:val="91F8295C6A7E41C69F7EF2BC237E5817"/>
    <w:rsid w:val="00122F1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NewDataSet/>
</file>

<file path=customXml/item3.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1</OrdinalNumber>
  </dt_Signature>
</SignatureDS>
</file>

<file path=customXml/item4.xml><?xml version="1.0" encoding="utf-8"?>
<NewDataSet/>
</file>

<file path=customXml/item5.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1</OrdinalNumber>
  </dt_Signature>
</SignatureDS>
</file>

<file path=customXml/item6.xml><?xml version="1.0" encoding="utf-8"?>
<MeetingDS>
  <dt_Meeting>
    <MeetingID>88370697</MeetingID>
    <MeetingDate>2023-12-06T00:00:00+02:00</MeetingDate>
    <StartTime>15:30     </StartTime>
    <FinishTime>16:00     </FinishTime>
    <AllDayEvent>false</AllDayEvent>
    <Label>0</Label>
    <ShowTimeAs>0</ShowTimeAs>
    <Remark/>
    <MeetingTypeID>1</MeetingTypeID>
    <UserID>029266541@GOV.IL</UserID>
    <ChangeDate>2023-12-06T16:02:53.687+02:00</ChangeDate>
    <MeetingMode>1</MeetingMode>
    <IsVCMeeting>false</IsVCMeeting>
  </dt_Meeting>
  <dt_MeetingUser>
    <MeetingID>88370697</MeetingID>
    <UserID>029737269@GOV.IL</UserID>
    <ExchangeGUID>833c5e51-8529-4584-85ce-ea3ff150e1f3.eml</ExchangeGUID>
    <OrdinalNumberID>0</OrdinalNumberID>
  </dt_MeetingUser>
  <dt_Sitting>
    <SittingID>96407017</SittingID>
    <MeetingID>88370697</MeetingID>
    <SittingTypeID>12</SittingTypeID>
    <CourtID>896</CourtID>
    <ActivatingMethodID>1</ActivatingMethodID>
    <SittingActivityStatusID>1</SittingActivityStatusID>
    <ChangeDate>2023-12-06T16:02:53.793+02:00</ChangeDate>
    <UserID>029266541@GOV.IL</UserID>
    <StartTime>15:30     </StartTime>
    <FinishTime>16:00     </FinishTime>
    <Remark/>
    <OrdinalNumber>0</OrdinalNumber>
    <RemarkSittingType/>
    <CreateDate>2023-12-06T16:02:53.89+02:00</CreateDate>
    <ProtocolSubjectID>0</ProtocolSubjectID>
    <CourtDisplayName>בית המשפט המחוזי מרכז-לוד</CourtDisplayName>
    <IsProtocolFirst>0</IsProtocolFirst>
    <IsProtocolNotFirst>true</IsProtocolNotFirst>
    <ReadingDate>06/01/2019</ReadingDate>
    <ReadingTime>12:00</ReadingTime>
    <AccusedAnswerDate/>
    <AccusedAnswerTime/>
    <ProofDate/>
    <ProofTime/>
    <CourtAddress>שדרות הציונות 3 לוד</CourtAddress>
    <IsTitleCaseExists>0</IsTitleCaseExists>
    <ProtocolSubject/>
    <CaseTypeID>10048</CaseTypeID>
  </dt_Sitting>
  <dt_SittingCase>
    <SittingCaseID>97807387</SittingCaseID>
    <SittingID>96407017</SittingID>
    <CaseID>75609939</CaseID>
    <CaseDisplayIdentifier>9668-07-18</CaseDisplayIdentifier>
    <CaseName>מדינת ישראל נ' גינזבורג ואח'</CaseName>
    <CaseTypeDesc>ת"פ</CaseTypeDesc>
    <CaseLinkType>-1</CaseLinkType>
  </dt_SittingCase>
  <dt_MeetingUserHistory>
    <MeetingUserHistoryID>745542</MeetingUserHistoryID>
    <MeetingID>88370697</MeetingID>
    <UserID>029737269@GOV.IL</UserID>
    <MeetingUserActionTypeID>1</MeetingUserActionTypeID>
    <ActionDate>2023-12-06T16:02:53.793+02:00</ActionDate>
  </dt_MeetingUserHistory>
  <dt_Case>
    <CaseName>מדינת ישראל נ' גינזבורג ואח'</CaseName>
  </dt_Case>
  <dt_CasePartyA>
    <CasePartyID>184212888</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184212890</CasePartyID>
    <GroupPartyAlias>נאשמים</GroupPartyAlias>
    <PartyAliasID>13</PartyAliasID>
    <OrdinalNumber> .1</OrdinalNumber>
    <FullName>פנחס עקיבא גינזבורג</FullName>
    <FullNameAndRoleName>1.  פנחס עקיבא גינזבורג</FullNameAndRoleName>
    <FirstName>פנחס עקיבא</FirstName>
    <LastName>גינזבורג</LastName>
    <RoleName>נאשם 1</RoleName>
    <TypeIdentifier>ת"ז</TypeIdentifier>
    <AuthenticationNumber>054189451</AuthenticationNumber>
    <CasePartyTypeID>1</CasePartyTypeID>
    <IsPublicationProhibited>false</IsPublicationProhibited>
  </dt_CasePartyB>
  <dt_CasePartyB>
    <CasePartyID>184338054</CasePartyID>
    <GroupPartyAlias>נאשמים</GroupPartyAlias>
    <PartyAliasID>13</PartyAliasID>
    <OrdinalNumber> .2</OrdinalNumber>
    <FullName>י הלל ושות בעמ</FullName>
    <FullNameAndRoleName>2.  י הלל ושות בעמ</FullNameAndRoleName>
    <FirstName/>
    <LastName>י הלל ושות בעמ</LastName>
    <RoleName>נאשם 2</RoleName>
    <TypeIdentifier>חברות</TypeIdentifier>
    <AuthenticationNumber>510000607</AuthenticationNumber>
    <CasePartyTypeID>1</CasePartyTypeID>
    <IsPublicationProhibited>false</IsPublicationProhibited>
  </dt_CasePartyB>
  <dt_CasePartyB>
    <CasePartyID>184338129</CasePartyID>
    <GroupPartyAlias>נאשמים</GroupPartyAlias>
    <PartyAliasID>13</PartyAliasID>
    <OrdinalNumber> .3</OrdinalNumber>
    <FullName>נחמן קידר</FullName>
    <FullNameAndRoleName>3.  נחמן קידר</FullNameAndRoleName>
    <FirstName>נחמן</FirstName>
    <LastName>קידר</LastName>
    <RoleName>נאשם 3</RoleName>
    <TypeIdentifier>ת"ז</TypeIdentifier>
    <AuthenticationNumber>008227688</AuthenticationNumber>
    <CasePartyTypeID>1</CasePartyTypeID>
    <IsPublicationProhibited>false</IsPublicationProhibited>
  </dt_CasePartyB>
  <dt_CasePartyB>
    <CasePartyID>184338174</CasePartyID>
    <GroupPartyAlias>נאשמים</GroupPartyAlias>
    <PartyAliasID>13</PartyAliasID>
    <OrdinalNumber> .4</OrdinalNumber>
    <FullName>טיולי הגשר לעולם בע"מ</FullName>
    <FullNameAndRoleName>4.  טיולי הגשר לעולם בע"מ</FullNameAndRoleName>
    <FirstName/>
    <LastName>טיולי הגשר לעולם בע"מ</LastName>
    <RoleName>נאשם 4</RoleName>
    <TypeIdentifier>חברות</TypeIdentifier>
    <AuthenticationNumber>510775950</AuthenticationNumber>
    <CasePartyTypeID>1</CasePartyTypeID>
    <IsPublicationProhibited>false</IsPublicationProhibited>
  </dt_CasePartyB>
  <dt_CasePartyB>
    <CasePartyID>184338235</CasePartyID>
    <GroupPartyAlias>נאשמים</GroupPartyAlias>
    <PartyAliasID>13</PartyAliasID>
    <OrdinalNumber> .5</OrdinalNumber>
    <FullName>שמעון רגב</FullName>
    <FullNameAndRoleName>5.  שמעון רגב</FullNameAndRoleName>
    <FirstName>שמעון</FirstName>
    <LastName>רגב</LastName>
    <RoleName>נאשם 5</RoleName>
    <TypeIdentifier>ת"ז</TypeIdentifier>
    <AuthenticationNumber>030492102</AuthenticationNumber>
    <CasePartyTypeID>1</CasePartyTypeID>
    <IsPublicationProhibited>false</IsPublicationProhibited>
  </dt_CasePartyB>
  <dt_CasePartyB>
    <CasePartyID>184338287</CasePartyID>
    <GroupPartyAlias>נאשמים</GroupPartyAlias>
    <PartyAliasID>13</PartyAliasID>
    <OrdinalNumber> .6</OrdinalNumber>
    <FullName>אקדמי טרוול (2013) בע"מ</FullName>
    <FullNameAndRoleName>6.  אקדמי טרוול (2013) בע"מ</FullNameAndRoleName>
    <FirstName/>
    <LastName>אקדמי טרוול (2013) בע"מ</LastName>
    <RoleName>נאשם 6</RoleName>
    <TypeIdentifier>חברות</TypeIdentifier>
    <AuthenticationNumber>515003465</AuthenticationNumber>
    <CasePartyTypeID>1</CasePartyTypeID>
    <IsPublicationProhibited>false</IsPublicationProhibited>
  </dt_CasePartyB>
  <dt_CasePartyB>
    <CasePartyID>184338312</CasePartyID>
    <GroupPartyAlias>נאשמים</GroupPartyAlias>
    <PartyAliasID>13</PartyAliasID>
    <OrdinalNumber> .7</OrdinalNumber>
    <FullName>אקדמי טרוול בעמ</FullName>
    <FullNameAndRoleName>7.  אקדמי טרוול בעמ</FullNameAndRoleName>
    <FirstName/>
    <LastName>אקדמי טרוול בעמ</LastName>
    <RoleName>נאשם 7</RoleName>
    <TypeIdentifier>חברות</TypeIdentifier>
    <AuthenticationNumber>510678352</AuthenticationNumber>
    <CasePartyTypeID>1</CasePartyTypeID>
    <IsPublicationProhibited>false</IsPublicationProhibited>
  </dt_CasePartyB>
  <dt_CasePartyB>
    <CasePartyID>184338406</CasePartyID>
    <GroupPartyAlias>נאשמים</GroupPartyAlias>
    <PartyAliasID>13</PartyAliasID>
    <OrdinalNumber> .8</OrdinalNumber>
    <FullName>אחישי גל</FullName>
    <FullNameAndRoleName>8.  אחישי גל</FullNameAndRoleName>
    <FirstName>אחישי</FirstName>
    <LastName>גל</LastName>
    <RoleName>נאשם 8</RoleName>
    <TypeIdentifier>ת"ז</TypeIdentifier>
    <AuthenticationNumber>052367208</AuthenticationNumber>
    <CasePartyTypeID>1</CasePartyTypeID>
    <IsPublicationProhibited>false</IsPublicationProhibited>
  </dt_CasePartyB>
  <dt_CasePartyB>
    <CasePartyID>184338455</CasePartyID>
    <GroupPartyAlias>נאשמים</GroupPartyAlias>
    <PartyAliasID>13</PartyAliasID>
    <OrdinalNumber> .9</OrdinalNumber>
    <FullName>משה דוד הרטמן</FullName>
    <FullNameAndRoleName>9.  משה דוד הרטמן</FullNameAndRoleName>
    <FirstName>משה דוד</FirstName>
    <LastName>הרטמן</LastName>
    <RoleName>נאשם 9</RoleName>
    <TypeIdentifier>ת"ז</TypeIdentifier>
    <AuthenticationNumber>055593990</AuthenticationNumber>
    <CasePartyTypeID>1</CasePartyTypeID>
    <IsPublicationProhibited>false</IsPublicationProhibited>
  </dt_CasePartyB>
  <dt_CasePartyB>
    <CasePartyID>184338485</CasePartyID>
    <GroupPartyAlias>נאשמים</GroupPartyAlias>
    <PartyAliasID>13</PartyAliasID>
    <OrdinalNumber> .10</OrdinalNumber>
    <FullName>טרמינל 1 נסיעות ותיירות (1979) בע"מ</FullName>
    <FullNameAndRoleName>10.  טרמינל 1 נסיעות ותיירות (1979) בע"מ</FullNameAndRoleName>
    <FirstName/>
    <LastName>טרמינל 1 נסיעות ותיירות (1979) בע"מ</LastName>
    <RoleName>נאשם 10</RoleName>
    <TypeIdentifier>חברות</TypeIdentifier>
    <AuthenticationNumber>510818842</AuthenticationNumber>
    <CasePartyTypeID>1</CasePartyTypeID>
    <IsPublicationProhibited>false</IsPublicationProhibited>
  </dt_CasePartyB>
  <UserMetaData>
    <UserPrincipalName/>
    <DisplayName>שופט עמי קובו</DisplayName>
    <UserIdentity>1</UserIdentity>
    <JudgeRoleName>שופט</JudgeRoleName>
  </UserMetaData>
  <dt_ExternalCase>
    <ExternalCaseID>70770933</ExternalCaseID>
    <ExternalCaseNumber>1969/2016</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47E11F97-749F-4C3F-9083-043DDBB32018}">
  <ds:schemaRefs/>
</ds:datastoreItem>
</file>

<file path=customXml/itemProps2.xml><?xml version="1.0" encoding="utf-8"?>
<ds:datastoreItem xmlns:ds="http://schemas.openxmlformats.org/officeDocument/2006/customXml" ds:itemID="{240BBA7D-E877-4919-B68B-B56C3CE1C276}">
  <ds:schemaRefs/>
</ds:datastoreItem>
</file>

<file path=customXml/itemProps3.xml><?xml version="1.0" encoding="utf-8"?>
<ds:datastoreItem xmlns:ds="http://schemas.openxmlformats.org/officeDocument/2006/customXml" ds:itemID="{E1F49866-F42B-4FC0-80BF-9784EC7E1525}">
  <ds:schemaRefs/>
</ds:datastoreItem>
</file>

<file path=customXml/itemProps4.xml><?xml version="1.0" encoding="utf-8"?>
<ds:datastoreItem xmlns:ds="http://schemas.openxmlformats.org/officeDocument/2006/customXml" ds:itemID="{B91FDC0C-C141-43EB-887A-1263A817F6A0}">
  <ds:schemaRefs/>
</ds:datastoreItem>
</file>

<file path=customXml/itemProps5.xml><?xml version="1.0" encoding="utf-8"?>
<ds:datastoreItem xmlns:ds="http://schemas.openxmlformats.org/officeDocument/2006/customXml" ds:itemID="{76851570-A008-49A2-A0F0-F2815DBA89A6}">
  <ds:schemaRefs/>
</ds:datastoreItem>
</file>

<file path=customXml/itemProps6.xml><?xml version="1.0" encoding="utf-8"?>
<ds:datastoreItem xmlns:ds="http://schemas.openxmlformats.org/officeDocument/2006/customXml" ds:itemID="{6B336B20-9E4B-4884-BF2B-FB143BDA757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3519</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2023-12-06T14:46:00Z</cp:lastPrinted>
  <dcterms:created xsi:type="dcterms:W3CDTF">2023-12-12T12:58:00Z</dcterms:created>
  <dcterms:modified xsi:type="dcterms:W3CDTF">2023-12-12T12:58:00Z</dcterms:modified>
</cp:coreProperties>
</file>